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B0A19" w14:textId="55A6B0E9" w:rsidR="00D05017" w:rsidRPr="00E1486C" w:rsidRDefault="00E1486C" w:rsidP="00E1486C">
      <w:pPr>
        <w:pStyle w:val="Title"/>
      </w:pPr>
      <w:r w:rsidRPr="00E1486C">
        <w:t xml:space="preserve">PRESS RELEASE FROM ROXTEC INTERNATIONAL, KARLSKRONA, SWEDEN – </w:t>
      </w:r>
      <w:r w:rsidR="004F27C1">
        <w:t>OCTOBER</w:t>
      </w:r>
      <w:r w:rsidR="00A740C9">
        <w:t xml:space="preserve"> </w:t>
      </w:r>
      <w:r w:rsidRPr="00E1486C">
        <w:t>20</w:t>
      </w:r>
      <w:r w:rsidR="001B329A">
        <w:t>2</w:t>
      </w:r>
      <w:r w:rsidR="00375CD3">
        <w:t>1</w:t>
      </w:r>
    </w:p>
    <w:p w14:paraId="1E74A833" w14:textId="5BE9DEF5" w:rsidR="004F27C1" w:rsidRPr="004F27C1" w:rsidRDefault="004F27C1" w:rsidP="004F27C1">
      <w:pPr>
        <w:pStyle w:val="Heading1"/>
      </w:pPr>
      <w:r w:rsidRPr="004F27C1">
        <w:t>Digital tools for mechanical seals</w:t>
      </w:r>
    </w:p>
    <w:p w14:paraId="0D056EB7" w14:textId="3740F257" w:rsidR="004F27C1" w:rsidRDefault="004F27C1" w:rsidP="004F27C1">
      <w:pPr>
        <w:pStyle w:val="Heading2"/>
        <w:rPr>
          <w:i/>
        </w:rPr>
      </w:pPr>
      <w:r>
        <w:rPr>
          <w:i/>
        </w:rPr>
        <w:t xml:space="preserve">The </w:t>
      </w:r>
      <w:r w:rsidRPr="004F27C1">
        <w:rPr>
          <w:i/>
        </w:rPr>
        <w:t xml:space="preserve">Roxtec Software Suite </w:t>
      </w:r>
      <w:r>
        <w:rPr>
          <w:i/>
        </w:rPr>
        <w:t xml:space="preserve">enables </w:t>
      </w:r>
      <w:r w:rsidRPr="004F27C1">
        <w:rPr>
          <w:i/>
        </w:rPr>
        <w:t>cable and pipe transit management</w:t>
      </w:r>
      <w:r>
        <w:rPr>
          <w:i/>
        </w:rPr>
        <w:t xml:space="preserve"> online</w:t>
      </w:r>
    </w:p>
    <w:p w14:paraId="795E862A" w14:textId="77777777" w:rsidR="004F27C1" w:rsidRPr="004F27C1" w:rsidRDefault="004F27C1" w:rsidP="004F27C1"/>
    <w:p w14:paraId="79DFFBB8" w14:textId="61E4A87A" w:rsidR="004F27C1" w:rsidRPr="004F27C1" w:rsidRDefault="004F27C1" w:rsidP="004F27C1">
      <w:pPr>
        <w:pStyle w:val="Ingress"/>
      </w:pPr>
      <w:r w:rsidRPr="004F27C1">
        <w:t xml:space="preserve">Roxtec </w:t>
      </w:r>
      <w:r w:rsidR="000F67B3">
        <w:t xml:space="preserve">is adding </w:t>
      </w:r>
      <w:r w:rsidRPr="004F27C1">
        <w:t xml:space="preserve">online tools </w:t>
      </w:r>
      <w:r w:rsidR="00D51E9E">
        <w:t xml:space="preserve">to its sealing solutions to </w:t>
      </w:r>
      <w:r w:rsidRPr="004F27C1">
        <w:t>help users save time, increase</w:t>
      </w:r>
      <w:r w:rsidR="00CA0482">
        <w:t xml:space="preserve"> </w:t>
      </w:r>
      <w:proofErr w:type="gramStart"/>
      <w:r w:rsidRPr="004F27C1">
        <w:t>quality</w:t>
      </w:r>
      <w:proofErr w:type="gramEnd"/>
      <w:r w:rsidRPr="004F27C1">
        <w:t xml:space="preserve"> and optimize safety. The </w:t>
      </w:r>
      <w:r w:rsidR="00DD4EC6">
        <w:t xml:space="preserve">suite of </w:t>
      </w:r>
      <w:r w:rsidRPr="004F27C1">
        <w:t xml:space="preserve">interlinked tools </w:t>
      </w:r>
      <w:r w:rsidR="00DD4EC6">
        <w:t xml:space="preserve">is </w:t>
      </w:r>
      <w:r w:rsidR="000F67B3">
        <w:t>the result of an extensive</w:t>
      </w:r>
      <w:r w:rsidR="00DD4EC6">
        <w:t xml:space="preserve"> and </w:t>
      </w:r>
      <w:r w:rsidR="000F67B3">
        <w:t xml:space="preserve">pioneering effort to </w:t>
      </w:r>
      <w:r w:rsidRPr="004F27C1">
        <w:t xml:space="preserve">enable </w:t>
      </w:r>
      <w:r w:rsidR="000F67B3">
        <w:t xml:space="preserve">smart </w:t>
      </w:r>
      <w:r w:rsidRPr="004F27C1">
        <w:t>digitalization throughout the process</w:t>
      </w:r>
      <w:r w:rsidR="000F67B3">
        <w:t xml:space="preserve"> of cable and pipe sealing, </w:t>
      </w:r>
      <w:r w:rsidRPr="004F27C1">
        <w:t>from design and installation through to documentation and</w:t>
      </w:r>
      <w:r w:rsidR="00D51E9E">
        <w:t xml:space="preserve"> </w:t>
      </w:r>
      <w:r w:rsidRPr="004F27C1">
        <w:t xml:space="preserve">quality control.   </w:t>
      </w:r>
    </w:p>
    <w:p w14:paraId="20C8B05D" w14:textId="72DEC020" w:rsidR="004F27C1" w:rsidRDefault="004F27C1" w:rsidP="004F27C1">
      <w:r>
        <w:t>Roxtec sealing experts</w:t>
      </w:r>
      <w:r w:rsidR="00D51E9E">
        <w:t xml:space="preserve"> </w:t>
      </w:r>
      <w:r>
        <w:t>know the challenges faced by owners, designers and installers</w:t>
      </w:r>
      <w:r w:rsidR="00D51E9E">
        <w:t xml:space="preserve"> and </w:t>
      </w:r>
      <w:r>
        <w:t xml:space="preserve">have developed the </w:t>
      </w:r>
      <w:r w:rsidR="00196BCB">
        <w:t xml:space="preserve">digital </w:t>
      </w:r>
      <w:r>
        <w:t xml:space="preserve">tools to make it easier to specify </w:t>
      </w:r>
      <w:r w:rsidR="00D51E9E">
        <w:t>s</w:t>
      </w:r>
      <w:r>
        <w:t xml:space="preserve">eals and meet mandatory documentation demands. </w:t>
      </w:r>
      <w:r w:rsidRPr="00170E47">
        <w:t xml:space="preserve">Thanks to the connection </w:t>
      </w:r>
      <w:r>
        <w:t xml:space="preserve">between the </w:t>
      </w:r>
      <w:r w:rsidR="001131DE">
        <w:t>digital tools</w:t>
      </w:r>
      <w:r w:rsidRPr="00170E47">
        <w:t xml:space="preserve">, </w:t>
      </w:r>
      <w:r>
        <w:t>users can share information in real time.</w:t>
      </w:r>
    </w:p>
    <w:p w14:paraId="13F19E46" w14:textId="77777777" w:rsidR="004F27C1" w:rsidRPr="00170E47" w:rsidRDefault="004F27C1" w:rsidP="004F27C1"/>
    <w:p w14:paraId="4E22B6A0" w14:textId="77777777" w:rsidR="004F27C1" w:rsidRPr="004F27C1" w:rsidRDefault="004F27C1" w:rsidP="004F27C1">
      <w:pPr>
        <w:pStyle w:val="Heading2"/>
      </w:pPr>
      <w:r w:rsidRPr="004F27C1">
        <w:t>Online tool for designers</w:t>
      </w:r>
    </w:p>
    <w:p w14:paraId="24C505F9" w14:textId="774332B8" w:rsidR="004F27C1" w:rsidRDefault="004F27C1" w:rsidP="004F27C1">
      <w:r>
        <w:t xml:space="preserve">Tens of thousands of designers already use </w:t>
      </w:r>
      <w:r w:rsidRPr="00170E47">
        <w:t>th</w:t>
      </w:r>
      <w:r>
        <w:t xml:space="preserve">e </w:t>
      </w:r>
      <w:r w:rsidRPr="00170E47">
        <w:t xml:space="preserve">free </w:t>
      </w:r>
      <w:hyperlink r:id="rId10" w:history="1">
        <w:r w:rsidRPr="00743F0D">
          <w:rPr>
            <w:rStyle w:val="Hyperlink"/>
          </w:rPr>
          <w:t>Roxtec Tran</w:t>
        </w:r>
        <w:r w:rsidRPr="00743F0D">
          <w:rPr>
            <w:rStyle w:val="Hyperlink"/>
          </w:rPr>
          <w:t>s</w:t>
        </w:r>
        <w:r w:rsidRPr="00743F0D">
          <w:rPr>
            <w:rStyle w:val="Hyperlink"/>
          </w:rPr>
          <w:t>it Designer</w:t>
        </w:r>
      </w:hyperlink>
      <w:r>
        <w:t xml:space="preserve"> to </w:t>
      </w:r>
      <w:r w:rsidRPr="00170E47">
        <w:t xml:space="preserve">select </w:t>
      </w:r>
      <w:r>
        <w:t xml:space="preserve">seals </w:t>
      </w:r>
      <w:r w:rsidRPr="00170E47">
        <w:t>according to industry</w:t>
      </w:r>
      <w:r>
        <w:t xml:space="preserve">, </w:t>
      </w:r>
      <w:proofErr w:type="gramStart"/>
      <w:r w:rsidRPr="00170E47">
        <w:t>project</w:t>
      </w:r>
      <w:proofErr w:type="gramEnd"/>
      <w:r>
        <w:t xml:space="preserve"> and </w:t>
      </w:r>
      <w:r w:rsidRPr="00170E47">
        <w:t>application</w:t>
      </w:r>
      <w:r>
        <w:t xml:space="preserve">. They </w:t>
      </w:r>
      <w:r w:rsidRPr="00170E47">
        <w:t>enter cable schedule, sealing requirements and installation preferences</w:t>
      </w:r>
      <w:r>
        <w:t xml:space="preserve"> to generate </w:t>
      </w:r>
      <w:r w:rsidRPr="00170E47">
        <w:t>manufacturer-approved drawings and a Bill of Material</w:t>
      </w:r>
      <w:r w:rsidR="00D51E9E">
        <w:t xml:space="preserve">. </w:t>
      </w:r>
      <w:r w:rsidR="001131DE">
        <w:t xml:space="preserve">It </w:t>
      </w:r>
      <w:r w:rsidRPr="00170E47">
        <w:t xml:space="preserve">allows </w:t>
      </w:r>
      <w:r>
        <w:t xml:space="preserve">them to </w:t>
      </w:r>
      <w:r w:rsidRPr="00170E47">
        <w:t>design hundreds of cable and pipe transits in just a few minutes</w:t>
      </w:r>
      <w:r>
        <w:t xml:space="preserve">. </w:t>
      </w:r>
      <w:r w:rsidRPr="00170E47">
        <w:t>Gary Jennings, Lead Electrical Designer of Wood Group,</w:t>
      </w:r>
      <w:r>
        <w:t xml:space="preserve"> who </w:t>
      </w:r>
      <w:r w:rsidRPr="00170E47">
        <w:t xml:space="preserve">used </w:t>
      </w:r>
      <w:r>
        <w:t xml:space="preserve">the </w:t>
      </w:r>
      <w:r w:rsidR="001131DE">
        <w:t>software</w:t>
      </w:r>
      <w:r>
        <w:t xml:space="preserve"> </w:t>
      </w:r>
      <w:r w:rsidRPr="00170E47">
        <w:t>in a large offshore project</w:t>
      </w:r>
      <w:r>
        <w:t>, states: “</w:t>
      </w:r>
      <w:r w:rsidRPr="00170E47">
        <w:t>We were able to import data on 11.940 cables directly into the Roxtec software</w:t>
      </w:r>
      <w:r>
        <w:t xml:space="preserve">. </w:t>
      </w:r>
      <w:r w:rsidRPr="00170E47">
        <w:t xml:space="preserve">We saved several weeks – if not </w:t>
      </w:r>
      <w:r w:rsidR="00F95CBA" w:rsidRPr="00170E47">
        <w:t xml:space="preserve">months </w:t>
      </w:r>
      <w:r w:rsidR="00F95CBA">
        <w:t xml:space="preserve">- </w:t>
      </w:r>
      <w:r w:rsidR="00F95CBA" w:rsidRPr="00170E47">
        <w:t>and</w:t>
      </w:r>
      <w:r w:rsidRPr="00170E47">
        <w:t xml:space="preserve"> were definitely heroes in that project.</w:t>
      </w:r>
      <w:r>
        <w:t>”</w:t>
      </w:r>
    </w:p>
    <w:p w14:paraId="52C6150B" w14:textId="77777777" w:rsidR="004F27C1" w:rsidRDefault="004F27C1" w:rsidP="004F27C1"/>
    <w:p w14:paraId="3582DFE0" w14:textId="77777777" w:rsidR="004F27C1" w:rsidRPr="004F27C1" w:rsidRDefault="004F27C1" w:rsidP="004F27C1">
      <w:pPr>
        <w:pStyle w:val="Heading2"/>
      </w:pPr>
      <w:r w:rsidRPr="004F27C1">
        <w:t>Construction quality assurance</w:t>
      </w:r>
    </w:p>
    <w:p w14:paraId="78D3539D" w14:textId="5428A9A2" w:rsidR="004F27C1" w:rsidRDefault="00C5465D" w:rsidP="004F27C1">
      <w:r>
        <w:t>Q</w:t>
      </w:r>
      <w:r w:rsidR="004F27C1">
        <w:t>uality assurance and production manage</w:t>
      </w:r>
      <w:r>
        <w:t>rs</w:t>
      </w:r>
      <w:r w:rsidR="004F27C1">
        <w:t xml:space="preserve"> </w:t>
      </w:r>
      <w:r w:rsidR="00EF7BE3">
        <w:t xml:space="preserve">at shipyards and installation companies </w:t>
      </w:r>
      <w:r w:rsidR="004F27C1">
        <w:t xml:space="preserve">use </w:t>
      </w:r>
      <w:hyperlink r:id="rId11" w:history="1">
        <w:r w:rsidR="004F27C1" w:rsidRPr="00743F0D">
          <w:rPr>
            <w:rStyle w:val="Hyperlink"/>
          </w:rPr>
          <w:t>Ro</w:t>
        </w:r>
        <w:r w:rsidR="004F27C1" w:rsidRPr="00743F0D">
          <w:rPr>
            <w:rStyle w:val="Hyperlink"/>
          </w:rPr>
          <w:t>xtec Transit Build</w:t>
        </w:r>
      </w:hyperlink>
      <w:r w:rsidR="00F95CBA">
        <w:t xml:space="preserve"> to stay constantly updated</w:t>
      </w:r>
      <w:r w:rsidR="004F27C1">
        <w:t xml:space="preserve">. This </w:t>
      </w:r>
      <w:r w:rsidR="001131DE">
        <w:t xml:space="preserve">digital </w:t>
      </w:r>
      <w:r w:rsidR="004F27C1">
        <w:t>tool helps them c</w:t>
      </w:r>
      <w:r w:rsidR="004F27C1" w:rsidRPr="00170E47">
        <w:t>ontrol and document the cable and pipe seal installation quality</w:t>
      </w:r>
      <w:r w:rsidR="004F27C1">
        <w:t xml:space="preserve"> and keep </w:t>
      </w:r>
      <w:r w:rsidR="004F27C1" w:rsidRPr="00170E47">
        <w:t xml:space="preserve">the latest information available for installers </w:t>
      </w:r>
      <w:r w:rsidR="004F27C1">
        <w:t>and surveyors. Wi</w:t>
      </w:r>
      <w:r w:rsidR="004F27C1" w:rsidRPr="00170E47">
        <w:t xml:space="preserve">th instant tracking and efficient status reporting for every transit installation, </w:t>
      </w:r>
      <w:r w:rsidR="004F27C1">
        <w:t xml:space="preserve">they </w:t>
      </w:r>
      <w:r w:rsidR="00EF7BE3">
        <w:t xml:space="preserve">save time, </w:t>
      </w:r>
      <w:r w:rsidR="004F27C1" w:rsidRPr="00170E47">
        <w:t xml:space="preserve">secure a seamless </w:t>
      </w:r>
      <w:r w:rsidR="004F27C1">
        <w:t xml:space="preserve">construction </w:t>
      </w:r>
      <w:proofErr w:type="gramStart"/>
      <w:r w:rsidR="004F27C1" w:rsidRPr="00170E47">
        <w:t>workflow</w:t>
      </w:r>
      <w:proofErr w:type="gramEnd"/>
      <w:r w:rsidR="004F27C1" w:rsidRPr="00170E47">
        <w:t xml:space="preserve"> </w:t>
      </w:r>
      <w:r w:rsidR="004F27C1">
        <w:t>a</w:t>
      </w:r>
      <w:r w:rsidR="00D51E9E">
        <w:t xml:space="preserve">nd can </w:t>
      </w:r>
      <w:r w:rsidR="004F27C1" w:rsidRPr="003765C4">
        <w:t xml:space="preserve">hand over a documented transit register to the owner or operator. Jonathan Parks, </w:t>
      </w:r>
      <w:r w:rsidR="004F27C1">
        <w:t>S</w:t>
      </w:r>
      <w:r w:rsidR="004F27C1" w:rsidRPr="003765C4">
        <w:t xml:space="preserve">enior </w:t>
      </w:r>
      <w:r w:rsidR="004F27C1">
        <w:t>C</w:t>
      </w:r>
      <w:r w:rsidR="004F27C1" w:rsidRPr="003765C4">
        <w:t xml:space="preserve">ontracts </w:t>
      </w:r>
      <w:r w:rsidR="004F27C1">
        <w:t>M</w:t>
      </w:r>
      <w:r w:rsidR="004F27C1" w:rsidRPr="003765C4">
        <w:t>anager at MJM Marine</w:t>
      </w:r>
      <w:r w:rsidR="004F27C1">
        <w:t>,</w:t>
      </w:r>
      <w:r w:rsidR="00987226">
        <w:t xml:space="preserve"> </w:t>
      </w:r>
      <w:r w:rsidR="004F27C1" w:rsidRPr="003765C4">
        <w:t xml:space="preserve">thinks </w:t>
      </w:r>
      <w:r w:rsidR="004F27C1">
        <w:t xml:space="preserve">it is a </w:t>
      </w:r>
      <w:r w:rsidR="004F27C1" w:rsidRPr="003765C4">
        <w:t>fantastic tool for managing cable and pipe transits</w:t>
      </w:r>
      <w:r w:rsidR="004F27C1">
        <w:t xml:space="preserve">, and for saving time: </w:t>
      </w:r>
      <w:r w:rsidR="004F27C1" w:rsidRPr="003765C4">
        <w:t>“We reduce</w:t>
      </w:r>
      <w:r w:rsidR="004F27C1">
        <w:t>d</w:t>
      </w:r>
      <w:r w:rsidR="004F27C1" w:rsidRPr="003765C4">
        <w:t xml:space="preserve"> our work on penetrations by 60%</w:t>
      </w:r>
      <w:r w:rsidR="004F27C1">
        <w:t>.</w:t>
      </w:r>
      <w:r>
        <w:t>”</w:t>
      </w:r>
      <w:r w:rsidR="004F27C1" w:rsidRPr="003765C4">
        <w:t> </w:t>
      </w:r>
    </w:p>
    <w:p w14:paraId="7E214E97" w14:textId="77777777" w:rsidR="004F27C1" w:rsidRPr="003765C4" w:rsidRDefault="004F27C1" w:rsidP="004F27C1"/>
    <w:p w14:paraId="5E3B9390" w14:textId="683DF3EB" w:rsidR="004F27C1" w:rsidRPr="00B77195" w:rsidRDefault="004F27C1" w:rsidP="004F27C1">
      <w:pPr>
        <w:pStyle w:val="Heading2"/>
      </w:pPr>
      <w:r w:rsidRPr="00B77195">
        <w:t xml:space="preserve">Cable and pipe transit </w:t>
      </w:r>
      <w:r w:rsidR="001131DE">
        <w:t xml:space="preserve">seal systems </w:t>
      </w:r>
      <w:r w:rsidRPr="00B77195">
        <w:t>regist</w:t>
      </w:r>
      <w:r w:rsidR="001131DE">
        <w:t>er</w:t>
      </w:r>
    </w:p>
    <w:p w14:paraId="2E98D9F3" w14:textId="7785D17C" w:rsidR="004F27C1" w:rsidRDefault="004F27C1" w:rsidP="004F27C1">
      <w:r>
        <w:t>Similarly d</w:t>
      </w:r>
      <w:r w:rsidRPr="00170E47">
        <w:t>ev</w:t>
      </w:r>
      <w:r>
        <w:t>eloped to</w:t>
      </w:r>
      <w:r w:rsidRPr="00170E47">
        <w:t xml:space="preserve"> enable </w:t>
      </w:r>
      <w:r>
        <w:t xml:space="preserve">systemized </w:t>
      </w:r>
      <w:r w:rsidR="0003175D">
        <w:t xml:space="preserve">control and </w:t>
      </w:r>
      <w:r w:rsidRPr="00170E47">
        <w:t>documentation</w:t>
      </w:r>
      <w:r w:rsidR="0003175D">
        <w:t xml:space="preserve">, </w:t>
      </w:r>
      <w:hyperlink r:id="rId12" w:history="1">
        <w:r w:rsidR="0003175D" w:rsidRPr="00743F0D">
          <w:rPr>
            <w:rStyle w:val="Hyperlink"/>
          </w:rPr>
          <w:t>Roxtec T</w:t>
        </w:r>
        <w:r w:rsidR="0003175D" w:rsidRPr="00743F0D">
          <w:rPr>
            <w:rStyle w:val="Hyperlink"/>
          </w:rPr>
          <w:t>rans</w:t>
        </w:r>
        <w:r w:rsidR="0003175D" w:rsidRPr="00743F0D">
          <w:rPr>
            <w:rStyle w:val="Hyperlink"/>
          </w:rPr>
          <w:t>it Operate</w:t>
        </w:r>
      </w:hyperlink>
      <w:r w:rsidR="00A846C8">
        <w:br/>
      </w:r>
      <w:r w:rsidR="0003175D" w:rsidRPr="00170E47">
        <w:t xml:space="preserve"> </w:t>
      </w:r>
      <w:r w:rsidR="0003175D">
        <w:t xml:space="preserve">is a complete </w:t>
      </w:r>
      <w:r w:rsidR="001131DE">
        <w:t>management</w:t>
      </w:r>
      <w:r w:rsidR="0003175D">
        <w:t xml:space="preserve"> tool. It keeps track of transits, </w:t>
      </w:r>
      <w:r w:rsidRPr="00170E47">
        <w:t xml:space="preserve">from initial installations to </w:t>
      </w:r>
      <w:r>
        <w:t xml:space="preserve">recent </w:t>
      </w:r>
      <w:r w:rsidRPr="00170E47">
        <w:t xml:space="preserve">upgrades </w:t>
      </w:r>
      <w:r>
        <w:t xml:space="preserve">with </w:t>
      </w:r>
      <w:r w:rsidRPr="00170E47">
        <w:t xml:space="preserve">cables, </w:t>
      </w:r>
      <w:proofErr w:type="gramStart"/>
      <w:r w:rsidRPr="00170E47">
        <w:t>pipes</w:t>
      </w:r>
      <w:proofErr w:type="gramEnd"/>
      <w:r w:rsidRPr="00170E47">
        <w:t xml:space="preserve"> and equipment</w:t>
      </w:r>
      <w:r w:rsidR="0003175D">
        <w:t xml:space="preserve">. </w:t>
      </w:r>
      <w:r>
        <w:t xml:space="preserve">The cable and pipe transit seal systems </w:t>
      </w:r>
      <w:r w:rsidRPr="00170E47">
        <w:t>regist</w:t>
      </w:r>
      <w:r w:rsidR="001131DE">
        <w:t>er</w:t>
      </w:r>
      <w:r>
        <w:t xml:space="preserve">, which corresponds to new regulations in the marine and offshore industries, </w:t>
      </w:r>
      <w:r w:rsidRPr="00170E47">
        <w:t>has a transit log and includes documents such as drawings, pictures, product data, installation instructions and certificates. </w:t>
      </w:r>
      <w:r w:rsidR="0003175D">
        <w:t xml:space="preserve">The </w:t>
      </w:r>
      <w:r w:rsidR="001131DE">
        <w:t xml:space="preserve">software </w:t>
      </w:r>
      <w:r w:rsidR="0003175D">
        <w:t xml:space="preserve">helps </w:t>
      </w:r>
      <w:r>
        <w:t xml:space="preserve">owners and operators </w:t>
      </w:r>
      <w:r w:rsidRPr="00170E47">
        <w:t xml:space="preserve">guarantee a high safety level through the entire lifecycle of </w:t>
      </w:r>
      <w:r>
        <w:t>the</w:t>
      </w:r>
      <w:r w:rsidR="00D51E9E">
        <w:t>ir</w:t>
      </w:r>
      <w:r>
        <w:t xml:space="preserve"> </w:t>
      </w:r>
      <w:r w:rsidRPr="00170E47">
        <w:t>asset.</w:t>
      </w:r>
    </w:p>
    <w:p w14:paraId="765EA437" w14:textId="310677E4" w:rsidR="00E1414E" w:rsidRDefault="00E1414E" w:rsidP="00741B42">
      <w:pPr>
        <w:rPr>
          <w:lang w:eastAsia="es-ES"/>
        </w:rPr>
      </w:pPr>
    </w:p>
    <w:p w14:paraId="1F4D0289" w14:textId="77777777" w:rsidR="00814362" w:rsidRDefault="003D3C77" w:rsidP="00741B42">
      <w:r>
        <w:rPr>
          <w:lang w:eastAsia="es-ES"/>
        </w:rPr>
        <w:t>Read more</w:t>
      </w:r>
      <w:r w:rsidRPr="00A439F8">
        <w:rPr>
          <w:lang w:eastAsia="es-ES"/>
        </w:rPr>
        <w:t xml:space="preserve"> </w:t>
      </w:r>
      <w:r w:rsidR="00A665F8" w:rsidRPr="00A665F8">
        <w:t>about the Roxtec Software Suite here</w:t>
      </w:r>
      <w:r w:rsidR="00A665F8">
        <w:t>:</w:t>
      </w:r>
    </w:p>
    <w:p w14:paraId="60323C72" w14:textId="46514176" w:rsidR="003D3C77" w:rsidRDefault="00814362" w:rsidP="00741B42">
      <w:hyperlink r:id="rId13" w:history="1">
        <w:r w:rsidRPr="00F57715">
          <w:rPr>
            <w:rStyle w:val="Hyperlink"/>
          </w:rPr>
          <w:t>h</w:t>
        </w:r>
        <w:r w:rsidRPr="00F57715">
          <w:rPr>
            <w:rStyle w:val="Hyperlink"/>
          </w:rPr>
          <w:t>ttps://www.roxt</w:t>
        </w:r>
        <w:r w:rsidRPr="00F57715">
          <w:rPr>
            <w:rStyle w:val="Hyperlink"/>
          </w:rPr>
          <w:t>ec.com/</w:t>
        </w:r>
        <w:r w:rsidRPr="00F57715">
          <w:rPr>
            <w:rStyle w:val="Hyperlink"/>
          </w:rPr>
          <w:t>softwa</w:t>
        </w:r>
        <w:r w:rsidRPr="00F57715">
          <w:rPr>
            <w:rStyle w:val="Hyperlink"/>
          </w:rPr>
          <w:t>resuite/</w:t>
        </w:r>
      </w:hyperlink>
    </w:p>
    <w:p w14:paraId="364913CD" w14:textId="60D130D2" w:rsidR="00814362" w:rsidRDefault="00814362" w:rsidP="00741B42">
      <w:hyperlink r:id="rId14" w:history="1">
        <w:r w:rsidRPr="00814362">
          <w:rPr>
            <w:rStyle w:val="Hyperlink"/>
          </w:rPr>
          <w:t>https:/www.roxtec.com/transitdesigner/</w:t>
        </w:r>
      </w:hyperlink>
    </w:p>
    <w:p w14:paraId="5504A8A4" w14:textId="7E99817A" w:rsidR="00814362" w:rsidRDefault="00814362" w:rsidP="00741B42">
      <w:hyperlink r:id="rId15" w:history="1">
        <w:r w:rsidRPr="00814362">
          <w:rPr>
            <w:rStyle w:val="Hyperlink"/>
          </w:rPr>
          <w:t>https:/www.roxtec.com/transitbuild/</w:t>
        </w:r>
      </w:hyperlink>
    </w:p>
    <w:p w14:paraId="4397EAD9" w14:textId="31621CE8" w:rsidR="00814362" w:rsidRDefault="00814362" w:rsidP="00741B42">
      <w:hyperlink r:id="rId16" w:history="1">
        <w:r w:rsidRPr="00814362">
          <w:rPr>
            <w:rStyle w:val="Hyperlink"/>
          </w:rPr>
          <w:t>https:/www.roxtec.com/transitoperate/</w:t>
        </w:r>
      </w:hyperlink>
    </w:p>
    <w:p w14:paraId="779EE7C7" w14:textId="77777777" w:rsidR="00814362" w:rsidRPr="00A439F8" w:rsidRDefault="00814362" w:rsidP="00741B42">
      <w:pPr>
        <w:rPr>
          <w:lang w:eastAsia="es-ES"/>
        </w:rPr>
      </w:pPr>
    </w:p>
    <w:p w14:paraId="480AFFD6" w14:textId="77777777" w:rsidR="003D3C77" w:rsidRDefault="003D3C77" w:rsidP="00741B42">
      <w:pPr>
        <w:rPr>
          <w:lang w:eastAsia="es-ES"/>
        </w:rPr>
      </w:pPr>
    </w:p>
    <w:p w14:paraId="2D5BD565" w14:textId="77777777" w:rsidR="000F67B3" w:rsidRDefault="009D67EE" w:rsidP="00987226">
      <w:pPr>
        <w:rPr>
          <w:lang w:eastAsia="es-ES"/>
        </w:rPr>
      </w:pPr>
      <w:r>
        <w:rPr>
          <w:lang w:eastAsia="es-ES"/>
        </w:rPr>
        <w:t>Caption</w:t>
      </w:r>
      <w:r w:rsidR="00EF7BE3">
        <w:rPr>
          <w:lang w:eastAsia="es-ES"/>
        </w:rPr>
        <w:t>s</w:t>
      </w:r>
      <w:r>
        <w:rPr>
          <w:lang w:eastAsia="es-ES"/>
        </w:rPr>
        <w:t>:</w:t>
      </w:r>
      <w:r w:rsidR="00D51E9E">
        <w:rPr>
          <w:lang w:eastAsia="es-ES"/>
        </w:rPr>
        <w:t xml:space="preserve"> </w:t>
      </w:r>
    </w:p>
    <w:p w14:paraId="2D54CB3E" w14:textId="28179FD7" w:rsidR="004F27C1" w:rsidRDefault="00D51E9E" w:rsidP="00987226">
      <w:pPr>
        <w:rPr>
          <w:i/>
        </w:rPr>
      </w:pPr>
      <w:r w:rsidRPr="00D93612">
        <w:rPr>
          <w:i/>
          <w:lang w:eastAsia="es-ES"/>
        </w:rPr>
        <w:t>R</w:t>
      </w:r>
      <w:r w:rsidR="004F27C1" w:rsidRPr="00987226">
        <w:rPr>
          <w:i/>
        </w:rPr>
        <w:t>oxtec Software Suite consists of digital tools for cable and pipe transit management.</w:t>
      </w:r>
    </w:p>
    <w:p w14:paraId="2CA9223A" w14:textId="77777777" w:rsidR="000F67B3" w:rsidRDefault="000F67B3" w:rsidP="00987226">
      <w:pPr>
        <w:rPr>
          <w:i/>
        </w:rPr>
      </w:pPr>
    </w:p>
    <w:p w14:paraId="65CF5AC4" w14:textId="2C123B52" w:rsidR="00EF7BE3" w:rsidRPr="00EF7BE3" w:rsidRDefault="0003175D" w:rsidP="00987226">
      <w:pPr>
        <w:rPr>
          <w:i/>
        </w:rPr>
      </w:pPr>
      <w:r>
        <w:rPr>
          <w:i/>
        </w:rPr>
        <w:t>M</w:t>
      </w:r>
      <w:r w:rsidR="00EF7BE3" w:rsidRPr="00EF7BE3">
        <w:rPr>
          <w:i/>
        </w:rPr>
        <w:t>ats Åhman</w:t>
      </w:r>
      <w:r>
        <w:rPr>
          <w:i/>
        </w:rPr>
        <w:t xml:space="preserve">, </w:t>
      </w:r>
      <w:r w:rsidR="00CA0482">
        <w:rPr>
          <w:i/>
        </w:rPr>
        <w:t xml:space="preserve">Head of </w:t>
      </w:r>
      <w:r>
        <w:rPr>
          <w:i/>
        </w:rPr>
        <w:t>D</w:t>
      </w:r>
      <w:r w:rsidR="00EF7BE3" w:rsidRPr="00EF7BE3">
        <w:rPr>
          <w:i/>
        </w:rPr>
        <w:t>igital Solutions</w:t>
      </w:r>
      <w:r>
        <w:rPr>
          <w:i/>
        </w:rPr>
        <w:t xml:space="preserve"> </w:t>
      </w:r>
      <w:r w:rsidR="00EF7BE3" w:rsidRPr="00EF7BE3">
        <w:rPr>
          <w:i/>
        </w:rPr>
        <w:t xml:space="preserve">at </w:t>
      </w:r>
      <w:r>
        <w:rPr>
          <w:i/>
        </w:rPr>
        <w:t xml:space="preserve">Roxtec, presents the </w:t>
      </w:r>
      <w:r w:rsidR="00EF7BE3" w:rsidRPr="00EF7BE3">
        <w:rPr>
          <w:bCs/>
          <w:i/>
          <w:shd w:val="clear" w:color="auto" w:fill="FFFFFF"/>
        </w:rPr>
        <w:t>software suite</w:t>
      </w:r>
      <w:r w:rsidR="003B1A05">
        <w:rPr>
          <w:bCs/>
          <w:i/>
          <w:shd w:val="clear" w:color="auto" w:fill="FFFFFF"/>
        </w:rPr>
        <w:t xml:space="preserve"> that is </w:t>
      </w:r>
      <w:r>
        <w:rPr>
          <w:bCs/>
          <w:i/>
          <w:shd w:val="clear" w:color="auto" w:fill="FFFFFF"/>
        </w:rPr>
        <w:t>developed to s</w:t>
      </w:r>
      <w:r w:rsidR="00EF7BE3" w:rsidRPr="00EF7BE3">
        <w:rPr>
          <w:bCs/>
          <w:i/>
          <w:shd w:val="clear" w:color="auto" w:fill="FFFFFF"/>
        </w:rPr>
        <w:t>implif</w:t>
      </w:r>
      <w:r>
        <w:rPr>
          <w:bCs/>
          <w:i/>
          <w:shd w:val="clear" w:color="auto" w:fill="FFFFFF"/>
        </w:rPr>
        <w:t xml:space="preserve">y work with </w:t>
      </w:r>
      <w:r w:rsidR="00EF7BE3" w:rsidRPr="00EF7BE3">
        <w:rPr>
          <w:bCs/>
          <w:i/>
          <w:shd w:val="clear" w:color="auto" w:fill="FFFFFF"/>
        </w:rPr>
        <w:t>design</w:t>
      </w:r>
      <w:r>
        <w:rPr>
          <w:bCs/>
          <w:i/>
          <w:shd w:val="clear" w:color="auto" w:fill="FFFFFF"/>
        </w:rPr>
        <w:t xml:space="preserve">, </w:t>
      </w:r>
      <w:r w:rsidR="00EF7BE3" w:rsidRPr="00EF7BE3">
        <w:rPr>
          <w:bCs/>
          <w:i/>
          <w:shd w:val="clear" w:color="auto" w:fill="FFFFFF"/>
        </w:rPr>
        <w:t xml:space="preserve">certificates </w:t>
      </w:r>
      <w:r>
        <w:rPr>
          <w:bCs/>
          <w:i/>
          <w:shd w:val="clear" w:color="auto" w:fill="FFFFFF"/>
        </w:rPr>
        <w:t xml:space="preserve">and </w:t>
      </w:r>
      <w:r w:rsidR="00EF7BE3" w:rsidRPr="00EF7BE3">
        <w:rPr>
          <w:bCs/>
          <w:i/>
          <w:shd w:val="clear" w:color="auto" w:fill="FFFFFF"/>
        </w:rPr>
        <w:t>mandatory documentation</w:t>
      </w:r>
      <w:r>
        <w:rPr>
          <w:bCs/>
          <w:i/>
          <w:shd w:val="clear" w:color="auto" w:fill="FFFFFF"/>
        </w:rPr>
        <w:t xml:space="preserve"> of cable and pipe seals</w:t>
      </w:r>
      <w:r w:rsidR="00EF7BE3" w:rsidRPr="00EF7BE3">
        <w:rPr>
          <w:bCs/>
          <w:i/>
          <w:shd w:val="clear" w:color="auto" w:fill="FFFFFF"/>
        </w:rPr>
        <w:t>.</w:t>
      </w:r>
    </w:p>
    <w:p w14:paraId="2C7CCEF1" w14:textId="77777777" w:rsidR="00741B42" w:rsidRPr="00741B42" w:rsidRDefault="00741B42" w:rsidP="00276B9F">
      <w:pPr>
        <w:rPr>
          <w:i/>
        </w:rPr>
      </w:pPr>
    </w:p>
    <w:p w14:paraId="59EFF31F" w14:textId="616C9BC4" w:rsidR="00EF7BE3" w:rsidRDefault="006D4154" w:rsidP="00CA034F">
      <w:pPr>
        <w:rPr>
          <w:lang w:val="en"/>
        </w:rPr>
      </w:pPr>
      <w:r w:rsidRPr="00EF7BE3">
        <w:t>For further information, please contact</w:t>
      </w:r>
      <w:r w:rsidR="00CA034F" w:rsidRPr="00EF7BE3">
        <w:t>:</w:t>
      </w:r>
      <w:r w:rsidRPr="00EF7BE3">
        <w:t xml:space="preserve"> </w:t>
      </w:r>
      <w:r w:rsidR="00EF7BE3" w:rsidRPr="00EF7BE3">
        <w:t xml:space="preserve">Mats Åhman, </w:t>
      </w:r>
      <w:r w:rsidR="00CA0482">
        <w:t xml:space="preserve">Head of </w:t>
      </w:r>
      <w:r w:rsidR="00EF7BE3" w:rsidRPr="00EF7BE3">
        <w:t xml:space="preserve">Digital Solutions, </w:t>
      </w:r>
      <w:r w:rsidR="00A740C9" w:rsidRPr="00EF7BE3">
        <w:t xml:space="preserve">Roxtec, </w:t>
      </w:r>
      <w:r w:rsidR="00116B80" w:rsidRPr="00EF7BE3">
        <w:t xml:space="preserve">on </w:t>
      </w:r>
      <w:r w:rsidR="00EF7BE3" w:rsidRPr="00EF7BE3">
        <w:t>+46 733 31 32 48,</w:t>
      </w:r>
      <w:r w:rsidR="00116B80" w:rsidRPr="00EF7BE3">
        <w:t xml:space="preserve"> or via</w:t>
      </w:r>
      <w:r w:rsidR="00636481" w:rsidRPr="00EF7BE3">
        <w:t xml:space="preserve"> </w:t>
      </w:r>
      <w:hyperlink r:id="rId17" w:history="1">
        <w:r w:rsidR="00EF7BE3" w:rsidRPr="004D190F">
          <w:rPr>
            <w:rStyle w:val="Hyperlink"/>
          </w:rPr>
          <w:t>mats.ahman</w:t>
        </w:r>
        <w:r w:rsidR="00EF7BE3" w:rsidRPr="004D190F">
          <w:rPr>
            <w:rStyle w:val="Hyperlink"/>
            <w:lang w:val="en"/>
          </w:rPr>
          <w:t>@roxtec.com</w:t>
        </w:r>
      </w:hyperlink>
    </w:p>
    <w:p w14:paraId="61D318AB" w14:textId="77777777" w:rsidR="001131DE" w:rsidRDefault="001131DE" w:rsidP="001131DE">
      <w:pPr>
        <w:rPr>
          <w:color w:val="FF0000"/>
        </w:rPr>
      </w:pPr>
    </w:p>
    <w:p w14:paraId="603560D6" w14:textId="7A665207" w:rsidR="009A3EF2" w:rsidRPr="00955C06" w:rsidRDefault="009A3EF2" w:rsidP="001131DE">
      <w:pPr>
        <w:pStyle w:val="AboutRoxtecHeader"/>
      </w:pPr>
      <w:r w:rsidRPr="00955C06">
        <w:t>About Roxtec and Multidiameter™</w:t>
      </w:r>
    </w:p>
    <w:p w14:paraId="4BAA1179" w14:textId="392C4075" w:rsidR="00C5465D" w:rsidRPr="00C5465D" w:rsidRDefault="009A3EF2" w:rsidP="00C5465D">
      <w:pPr>
        <w:pStyle w:val="Subtitle"/>
      </w:pPr>
      <w:r w:rsidRPr="00955C06">
        <w:t xml:space="preserve">Roxtec Group is the world-leading provider of modular-based cable and pipe seals. The company’s invention for adaptability to cables and pipes of different sizes, Multidiameter™, is based on sealing modules with removable rubber layers and allows for a perfect sealing, regardless of the outside dimension of the cable or pipe. Roxtec serves and supports customers </w:t>
      </w:r>
      <w:r w:rsidR="00196BCB">
        <w:t xml:space="preserve">with certified seals, digital </w:t>
      </w:r>
      <w:proofErr w:type="gramStart"/>
      <w:r w:rsidR="00196BCB">
        <w:t>tools</w:t>
      </w:r>
      <w:proofErr w:type="gramEnd"/>
      <w:r w:rsidR="00196BCB">
        <w:t xml:space="preserve"> and safety inspection services </w:t>
      </w:r>
      <w:r w:rsidRPr="00955C06">
        <w:t xml:space="preserve">in more than </w:t>
      </w:r>
      <w:r w:rsidR="001B329A">
        <w:t>8</w:t>
      </w:r>
      <w:r w:rsidRPr="00955C06">
        <w:t>0 markets</w:t>
      </w:r>
      <w:r w:rsidR="001B329A">
        <w:t xml:space="preserve">. </w:t>
      </w:r>
      <w:r w:rsidRPr="00955C06">
        <w:t xml:space="preserve">For more information, please visit </w:t>
      </w:r>
      <w:hyperlink r:id="rId18" w:history="1">
        <w:r w:rsidR="006A3D49" w:rsidRPr="00955C06">
          <w:rPr>
            <w:rStyle w:val="Hyperlink"/>
            <w:color w:val="auto"/>
            <w:u w:val="none"/>
          </w:rPr>
          <w:t>roxtec.com</w:t>
        </w:r>
      </w:hyperlink>
      <w:r w:rsidR="00EE49AC">
        <w:rPr>
          <w:rStyle w:val="Hyperlink"/>
          <w:color w:val="auto"/>
          <w:u w:val="none"/>
        </w:rPr>
        <w:t>.</w:t>
      </w:r>
    </w:p>
    <w:sectPr w:rsidR="00C5465D" w:rsidRPr="00C5465D" w:rsidSect="00FF362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2835" w:right="2409" w:bottom="1440" w:left="1701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5CE18" w14:textId="77777777" w:rsidR="00C10DCC" w:rsidRDefault="00C10DCC" w:rsidP="00185430">
      <w:r>
        <w:separator/>
      </w:r>
    </w:p>
  </w:endnote>
  <w:endnote w:type="continuationSeparator" w:id="0">
    <w:p w14:paraId="00F05BBE" w14:textId="77777777" w:rsidR="00C10DCC" w:rsidRDefault="00C10DCC" w:rsidP="0018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lio-Light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ⶱ衊ĝ藀͇怀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8DD74" w14:textId="77777777" w:rsidR="00A10AC0" w:rsidRDefault="00A10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35B81" w14:textId="77777777" w:rsidR="00103B58" w:rsidRPr="00026A33" w:rsidRDefault="00E1486C" w:rsidP="00E1486C">
    <w:pPr>
      <w:pStyle w:val="Title"/>
    </w:pPr>
    <w:r>
      <w:t xml:space="preserve">PRESS </w:t>
    </w:r>
    <w:r w:rsidRPr="009A3EF2">
      <w:t>RELEASE</w:t>
    </w:r>
    <w:r w:rsidRPr="00026A33">
      <w:t xml:space="preserve">    </w:t>
    </w:r>
    <w:r>
      <w:t xml:space="preserve">  </w:t>
    </w:r>
    <w:r w:rsidRPr="00026A33">
      <w:t xml:space="preserve">    I     </w:t>
    </w:r>
    <w:r>
      <w:t xml:space="preserve">  </w:t>
    </w:r>
    <w:r w:rsidRPr="00026A33">
      <w:t xml:space="preserve">   ROXTEC INTERNATIONAL AB   </w:t>
    </w:r>
    <w:r>
      <w:t xml:space="preserve">  </w:t>
    </w:r>
    <w:r w:rsidRPr="00026A33">
      <w:t xml:space="preserve">     I    </w:t>
    </w:r>
    <w:r>
      <w:t xml:space="preserve">  </w:t>
    </w:r>
    <w:r w:rsidRPr="00026A33">
      <w:t xml:space="preserve">    KARLSKRONA, SWEDEN</w:t>
    </w:r>
  </w:p>
  <w:p w14:paraId="2F6A18D7" w14:textId="77777777" w:rsidR="00103B58" w:rsidRPr="00026A33" w:rsidRDefault="00103B58" w:rsidP="00185430">
    <w:pPr>
      <w:pStyle w:val="Footer"/>
    </w:pPr>
  </w:p>
  <w:p w14:paraId="1447B3B2" w14:textId="77777777" w:rsidR="00103B58" w:rsidRPr="00026A33" w:rsidRDefault="00103B58" w:rsidP="00185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6AEAD" w14:textId="77777777" w:rsidR="00A10AC0" w:rsidRDefault="00A10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802D5" w14:textId="77777777" w:rsidR="00C10DCC" w:rsidRDefault="00C10DCC" w:rsidP="00185430">
      <w:r>
        <w:separator/>
      </w:r>
    </w:p>
  </w:footnote>
  <w:footnote w:type="continuationSeparator" w:id="0">
    <w:p w14:paraId="72917300" w14:textId="77777777" w:rsidR="00C10DCC" w:rsidRDefault="00C10DCC" w:rsidP="0018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D5A35" w14:textId="77777777" w:rsidR="00A10AC0" w:rsidRDefault="00A10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E5A2B" w14:textId="77777777" w:rsidR="006A3D49" w:rsidRDefault="006A3D49" w:rsidP="00185430">
    <w:pPr>
      <w:pStyle w:val="Header"/>
    </w:pPr>
  </w:p>
  <w:p w14:paraId="66662565" w14:textId="77777777" w:rsidR="006A3D49" w:rsidRDefault="006A3D49" w:rsidP="00185430">
    <w:pPr>
      <w:pStyle w:val="Header"/>
    </w:pPr>
  </w:p>
  <w:p w14:paraId="77B5849B" w14:textId="77777777" w:rsidR="006A3D49" w:rsidRDefault="006A3D49" w:rsidP="00185430">
    <w:pPr>
      <w:pStyle w:val="Header"/>
    </w:pPr>
    <w:r>
      <w:rPr>
        <w:noProof/>
      </w:rPr>
      <w:drawing>
        <wp:inline distT="0" distB="0" distL="0" distR="0" wp14:anchorId="2A3C415C" wp14:editId="64A422AA">
          <wp:extent cx="937258" cy="23244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xtec_orig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58" cy="23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D2440" w14:textId="77777777" w:rsidR="006A3D49" w:rsidRDefault="006A3D49" w:rsidP="001854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6EC5B" w14:textId="77777777" w:rsidR="00A10AC0" w:rsidRDefault="00A10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C49B8"/>
    <w:multiLevelType w:val="multilevel"/>
    <w:tmpl w:val="B460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C6FA1"/>
    <w:multiLevelType w:val="multilevel"/>
    <w:tmpl w:val="8418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E2633"/>
    <w:multiLevelType w:val="hybridMultilevel"/>
    <w:tmpl w:val="BD80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852F2"/>
    <w:multiLevelType w:val="hybridMultilevel"/>
    <w:tmpl w:val="C58ABC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940A0"/>
    <w:multiLevelType w:val="hybridMultilevel"/>
    <w:tmpl w:val="F908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29A"/>
    <w:rsid w:val="0000430A"/>
    <w:rsid w:val="00014098"/>
    <w:rsid w:val="00026A33"/>
    <w:rsid w:val="0003175D"/>
    <w:rsid w:val="00071DE0"/>
    <w:rsid w:val="00097AB4"/>
    <w:rsid w:val="000F67B3"/>
    <w:rsid w:val="00100641"/>
    <w:rsid w:val="00101FA7"/>
    <w:rsid w:val="00103B58"/>
    <w:rsid w:val="00111E6E"/>
    <w:rsid w:val="001131DE"/>
    <w:rsid w:val="00116B80"/>
    <w:rsid w:val="00132B9D"/>
    <w:rsid w:val="00135B50"/>
    <w:rsid w:val="00154A90"/>
    <w:rsid w:val="00185430"/>
    <w:rsid w:val="00196BCB"/>
    <w:rsid w:val="001A2F7D"/>
    <w:rsid w:val="001B329A"/>
    <w:rsid w:val="002226D6"/>
    <w:rsid w:val="002629DE"/>
    <w:rsid w:val="00270F87"/>
    <w:rsid w:val="00276B9F"/>
    <w:rsid w:val="0028273F"/>
    <w:rsid w:val="002C37B1"/>
    <w:rsid w:val="002F22C6"/>
    <w:rsid w:val="00322227"/>
    <w:rsid w:val="00330A38"/>
    <w:rsid w:val="00337538"/>
    <w:rsid w:val="00361CFD"/>
    <w:rsid w:val="00375CD3"/>
    <w:rsid w:val="003B1A05"/>
    <w:rsid w:val="003D3C77"/>
    <w:rsid w:val="003D6C32"/>
    <w:rsid w:val="003E0F04"/>
    <w:rsid w:val="003F1D79"/>
    <w:rsid w:val="0040209A"/>
    <w:rsid w:val="00411EA3"/>
    <w:rsid w:val="00451965"/>
    <w:rsid w:val="00476158"/>
    <w:rsid w:val="004F27C1"/>
    <w:rsid w:val="0051358D"/>
    <w:rsid w:val="00540164"/>
    <w:rsid w:val="005953B6"/>
    <w:rsid w:val="005A0A6B"/>
    <w:rsid w:val="005D0550"/>
    <w:rsid w:val="005F0BC3"/>
    <w:rsid w:val="00636481"/>
    <w:rsid w:val="006A3D49"/>
    <w:rsid w:val="006B0147"/>
    <w:rsid w:val="006C533B"/>
    <w:rsid w:val="006D4154"/>
    <w:rsid w:val="006E19F8"/>
    <w:rsid w:val="007026CC"/>
    <w:rsid w:val="00716DA5"/>
    <w:rsid w:val="0073190D"/>
    <w:rsid w:val="00741B42"/>
    <w:rsid w:val="00743F0D"/>
    <w:rsid w:val="007874F2"/>
    <w:rsid w:val="007D1F20"/>
    <w:rsid w:val="00804D1A"/>
    <w:rsid w:val="00814362"/>
    <w:rsid w:val="00840CF1"/>
    <w:rsid w:val="00861414"/>
    <w:rsid w:val="008635C4"/>
    <w:rsid w:val="00873854"/>
    <w:rsid w:val="0087675B"/>
    <w:rsid w:val="00877932"/>
    <w:rsid w:val="0089048C"/>
    <w:rsid w:val="008B49F0"/>
    <w:rsid w:val="00931BBC"/>
    <w:rsid w:val="009423D8"/>
    <w:rsid w:val="00955C06"/>
    <w:rsid w:val="00987226"/>
    <w:rsid w:val="00993E58"/>
    <w:rsid w:val="009A3EF2"/>
    <w:rsid w:val="009A41B0"/>
    <w:rsid w:val="009C75FD"/>
    <w:rsid w:val="009D67EE"/>
    <w:rsid w:val="009E2636"/>
    <w:rsid w:val="00A10AC0"/>
    <w:rsid w:val="00A354D8"/>
    <w:rsid w:val="00A42F0E"/>
    <w:rsid w:val="00A439F8"/>
    <w:rsid w:val="00A56AB2"/>
    <w:rsid w:val="00A665F8"/>
    <w:rsid w:val="00A740C9"/>
    <w:rsid w:val="00A74C3D"/>
    <w:rsid w:val="00A846C8"/>
    <w:rsid w:val="00AF704F"/>
    <w:rsid w:val="00B00373"/>
    <w:rsid w:val="00B108EA"/>
    <w:rsid w:val="00B114C4"/>
    <w:rsid w:val="00B12A8C"/>
    <w:rsid w:val="00B222A4"/>
    <w:rsid w:val="00B31109"/>
    <w:rsid w:val="00B55F66"/>
    <w:rsid w:val="00B56BDC"/>
    <w:rsid w:val="00BE10C6"/>
    <w:rsid w:val="00C00229"/>
    <w:rsid w:val="00C10DCC"/>
    <w:rsid w:val="00C130F9"/>
    <w:rsid w:val="00C35E05"/>
    <w:rsid w:val="00C42ABE"/>
    <w:rsid w:val="00C53034"/>
    <w:rsid w:val="00C5465D"/>
    <w:rsid w:val="00C80CE0"/>
    <w:rsid w:val="00C97A8D"/>
    <w:rsid w:val="00CA034F"/>
    <w:rsid w:val="00CA0482"/>
    <w:rsid w:val="00CA2DFD"/>
    <w:rsid w:val="00CB2965"/>
    <w:rsid w:val="00CB60CC"/>
    <w:rsid w:val="00CC1C23"/>
    <w:rsid w:val="00CC2D74"/>
    <w:rsid w:val="00CC505B"/>
    <w:rsid w:val="00D041EB"/>
    <w:rsid w:val="00D05017"/>
    <w:rsid w:val="00D21C04"/>
    <w:rsid w:val="00D35997"/>
    <w:rsid w:val="00D43712"/>
    <w:rsid w:val="00D51E9E"/>
    <w:rsid w:val="00D81BFA"/>
    <w:rsid w:val="00D93612"/>
    <w:rsid w:val="00DA4311"/>
    <w:rsid w:val="00DD4EC6"/>
    <w:rsid w:val="00E1414E"/>
    <w:rsid w:val="00E1486C"/>
    <w:rsid w:val="00E300E0"/>
    <w:rsid w:val="00E8462E"/>
    <w:rsid w:val="00E8655D"/>
    <w:rsid w:val="00E9354A"/>
    <w:rsid w:val="00EC4761"/>
    <w:rsid w:val="00EE49AC"/>
    <w:rsid w:val="00EF5D32"/>
    <w:rsid w:val="00EF7BE3"/>
    <w:rsid w:val="00F00C6E"/>
    <w:rsid w:val="00F02421"/>
    <w:rsid w:val="00F16BD3"/>
    <w:rsid w:val="00F41317"/>
    <w:rsid w:val="00F95CBA"/>
    <w:rsid w:val="00F97F69"/>
    <w:rsid w:val="00FA088A"/>
    <w:rsid w:val="00FB2218"/>
    <w:rsid w:val="00FC1370"/>
    <w:rsid w:val="00FC2C29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89415AB"/>
  <w15:docId w15:val="{0D8B62E0-569C-41B9-BB0A-0C60D4A6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E2636"/>
    <w:pPr>
      <w:autoSpaceDE w:val="0"/>
      <w:autoSpaceDN w:val="0"/>
      <w:adjustRightInd w:val="0"/>
      <w:spacing w:after="0"/>
    </w:pPr>
    <w:rPr>
      <w:rFonts w:ascii="Arial" w:eastAsia="Folio-Light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955C06"/>
    <w:pPr>
      <w:spacing w:after="120" w:line="240" w:lineRule="auto"/>
      <w:outlineLvl w:val="0"/>
    </w:pPr>
    <w:rPr>
      <w:b/>
      <w:bCs/>
      <w:color w:val="0091D3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85430"/>
    <w:pPr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0B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F69"/>
    <w:rPr>
      <w:rFonts w:ascii="Tahoma" w:eastAsia="Folio-Light" w:hAnsi="Tahoma" w:cs="Tahoma"/>
      <w:sz w:val="16"/>
      <w:szCs w:val="16"/>
    </w:rPr>
  </w:style>
  <w:style w:type="paragraph" w:customStyle="1" w:styleId="NoParagraphStyle">
    <w:name w:val="[No Paragraph Style]"/>
    <w:rsid w:val="005F0BC3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sv-SE"/>
    </w:rPr>
  </w:style>
  <w:style w:type="character" w:styleId="Hyperlink">
    <w:name w:val="Hyperlink"/>
    <w:basedOn w:val="DefaultParagraphFont"/>
    <w:uiPriority w:val="99"/>
    <w:semiHidden/>
    <w:rsid w:val="005F0B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6A3D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F69"/>
    <w:rPr>
      <w:rFonts w:ascii="Arial" w:eastAsia="Folio-Light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A3D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F69"/>
    <w:rPr>
      <w:rFonts w:ascii="Arial" w:eastAsia="Folio-Light" w:hAnsi="Arial" w:cs="Arial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E1486C"/>
    <w:pPr>
      <w:spacing w:after="800" w:line="240" w:lineRule="auto"/>
      <w:jc w:val="both"/>
    </w:pPr>
    <w:rPr>
      <w:caps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E1486C"/>
    <w:rPr>
      <w:rFonts w:ascii="Arial" w:eastAsia="Folio-Light" w:hAnsi="Arial" w:cs="Arial"/>
      <w:caps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55C06"/>
    <w:rPr>
      <w:rFonts w:ascii="Arial" w:eastAsia="Folio-Light" w:hAnsi="Arial" w:cs="Arial"/>
      <w:b/>
      <w:bCs/>
      <w:color w:val="0091D3"/>
      <w:sz w:val="28"/>
      <w:szCs w:val="28"/>
    </w:rPr>
  </w:style>
  <w:style w:type="paragraph" w:styleId="Subtitle">
    <w:name w:val="Subtitle"/>
    <w:aliases w:val="About Roxtec"/>
    <w:basedOn w:val="Normal"/>
    <w:next w:val="Normal"/>
    <w:link w:val="SubtitleChar"/>
    <w:uiPriority w:val="11"/>
    <w:qFormat/>
    <w:rsid w:val="00955C06"/>
    <w:rPr>
      <w:sz w:val="17"/>
      <w:szCs w:val="17"/>
    </w:rPr>
  </w:style>
  <w:style w:type="character" w:customStyle="1" w:styleId="SubtitleChar">
    <w:name w:val="Subtitle Char"/>
    <w:aliases w:val="About Roxtec Char"/>
    <w:basedOn w:val="DefaultParagraphFont"/>
    <w:link w:val="Subtitle"/>
    <w:uiPriority w:val="11"/>
    <w:rsid w:val="00955C06"/>
    <w:rPr>
      <w:rFonts w:ascii="Arial" w:eastAsia="Folio-Light" w:hAnsi="Arial" w:cs="Arial"/>
      <w:sz w:val="17"/>
      <w:szCs w:val="17"/>
    </w:rPr>
  </w:style>
  <w:style w:type="character" w:customStyle="1" w:styleId="Heading2Char">
    <w:name w:val="Heading 2 Char"/>
    <w:basedOn w:val="DefaultParagraphFont"/>
    <w:link w:val="Heading2"/>
    <w:rsid w:val="009E2636"/>
    <w:rPr>
      <w:rFonts w:ascii="Arial" w:eastAsia="Folio-Light" w:hAnsi="Arial" w:cs="Arial"/>
      <w:b/>
      <w:sz w:val="18"/>
      <w:szCs w:val="18"/>
    </w:rPr>
  </w:style>
  <w:style w:type="character" w:styleId="Strong">
    <w:name w:val="Strong"/>
    <w:basedOn w:val="DefaultParagraphFont"/>
    <w:uiPriority w:val="22"/>
    <w:semiHidden/>
    <w:qFormat/>
    <w:rsid w:val="00F97F69"/>
    <w:rPr>
      <w:b/>
      <w:bCs/>
    </w:rPr>
  </w:style>
  <w:style w:type="paragraph" w:styleId="ListParagraph">
    <w:name w:val="List Paragraph"/>
    <w:basedOn w:val="Normal"/>
    <w:uiPriority w:val="34"/>
    <w:qFormat/>
    <w:rsid w:val="00F97F69"/>
    <w:pPr>
      <w:ind w:left="720"/>
      <w:contextualSpacing/>
    </w:pPr>
  </w:style>
  <w:style w:type="paragraph" w:styleId="NoSpacing">
    <w:name w:val="No Spacing"/>
    <w:uiPriority w:val="2"/>
    <w:semiHidden/>
    <w:rsid w:val="00F97F69"/>
    <w:pPr>
      <w:autoSpaceDE w:val="0"/>
      <w:autoSpaceDN w:val="0"/>
      <w:adjustRightInd w:val="0"/>
      <w:spacing w:after="0" w:line="240" w:lineRule="auto"/>
    </w:pPr>
    <w:rPr>
      <w:rFonts w:ascii="Arial" w:eastAsia="Folio-Light" w:hAnsi="Arial" w:cs="Arial"/>
      <w:sz w:val="18"/>
      <w:szCs w:val="18"/>
    </w:rPr>
  </w:style>
  <w:style w:type="paragraph" w:customStyle="1" w:styleId="Ingress">
    <w:name w:val="Ingress"/>
    <w:basedOn w:val="Subtitle"/>
    <w:qFormat/>
    <w:rsid w:val="009E2636"/>
    <w:pPr>
      <w:spacing w:after="120"/>
    </w:pPr>
    <w:rPr>
      <w:sz w:val="20"/>
      <w:szCs w:val="20"/>
    </w:rPr>
  </w:style>
  <w:style w:type="paragraph" w:customStyle="1" w:styleId="AboutRoxtecHeader">
    <w:name w:val="About Roxtec Header"/>
    <w:basedOn w:val="Normal"/>
    <w:uiPriority w:val="1"/>
    <w:qFormat/>
    <w:rsid w:val="00955C06"/>
    <w:pPr>
      <w:spacing w:before="300"/>
    </w:pPr>
    <w:rPr>
      <w:b/>
      <w:sz w:val="17"/>
      <w:szCs w:val="17"/>
    </w:rPr>
  </w:style>
  <w:style w:type="character" w:customStyle="1" w:styleId="whoswhodetailtitle">
    <w:name w:val="whoswho_detail_title"/>
    <w:basedOn w:val="DefaultParagraphFont"/>
    <w:rsid w:val="006D4154"/>
  </w:style>
  <w:style w:type="character" w:customStyle="1" w:styleId="whoswhodetaildepartment">
    <w:name w:val="whoswho_detail_department"/>
    <w:basedOn w:val="DefaultParagraphFont"/>
    <w:rsid w:val="006D4154"/>
  </w:style>
  <w:style w:type="character" w:customStyle="1" w:styleId="whoswhodetailmobile">
    <w:name w:val="whoswho_detail_mobile"/>
    <w:basedOn w:val="DefaultParagraphFont"/>
    <w:rsid w:val="006D4154"/>
  </w:style>
  <w:style w:type="character" w:customStyle="1" w:styleId="whoswhodetailemail">
    <w:name w:val="whoswho_detail_email"/>
    <w:basedOn w:val="DefaultParagraphFont"/>
    <w:rsid w:val="006D4154"/>
  </w:style>
  <w:style w:type="paragraph" w:customStyle="1" w:styleId="Default">
    <w:name w:val="Default"/>
    <w:rsid w:val="00E86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ofile-topdetail">
    <w:name w:val="profile-top__detail"/>
    <w:basedOn w:val="DefaultParagraphFont"/>
    <w:rsid w:val="00116B80"/>
  </w:style>
  <w:style w:type="character" w:styleId="UnresolvedMention">
    <w:name w:val="Unresolved Mention"/>
    <w:basedOn w:val="DefaultParagraphFont"/>
    <w:uiPriority w:val="99"/>
    <w:semiHidden/>
    <w:unhideWhenUsed/>
    <w:rsid w:val="00743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39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oxtec.com/softwaresuite/" TargetMode="External"/><Relationship Id="rId18" Type="http://schemas.openxmlformats.org/officeDocument/2006/relationships/hyperlink" Target="http://www.roxtec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roxtec.com/transitoperate/" TargetMode="External"/><Relationship Id="rId17" Type="http://schemas.openxmlformats.org/officeDocument/2006/relationships/hyperlink" Target="mailto:mats.ahman@roxtec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oxtec.com/transitoperate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oxtec.com/transitbuild/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roxtec.com/transitbuild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roxtec.com/transitdesigner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oxtec.com/transitdesigner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BAD709FD0D54084FFA2C2E3E8BB30" ma:contentTypeVersion="10" ma:contentTypeDescription="Create a new document." ma:contentTypeScope="" ma:versionID="51b9fd84ed2e38ef1a9f29b4bcd095ab">
  <xsd:schema xmlns:xsd="http://www.w3.org/2001/XMLSchema" xmlns:xs="http://www.w3.org/2001/XMLSchema" xmlns:p="http://schemas.microsoft.com/office/2006/metadata/properties" xmlns:ns3="062415e0-1c50-4ced-bbd4-40385f7b0cc3" targetNamespace="http://schemas.microsoft.com/office/2006/metadata/properties" ma:root="true" ma:fieldsID="f97a5e43ab3e705b3b0cbcdd3ec1bc88" ns3:_="">
    <xsd:import namespace="062415e0-1c50-4ced-bbd4-40385f7b0c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415e0-1c50-4ced-bbd4-40385f7b0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9DAED-2952-4029-88CB-666CBBD0D8F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62415e0-1c50-4ced-bbd4-40385f7b0cc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05CBD4-727E-4EB2-9430-981F67923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415e0-1c50-4ced-bbd4-40385f7b0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4B52F-2CB5-42F6-8FA5-2D8D0D5D6C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3815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Roxtec International AB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Christer Carlbäck</dc:creator>
  <cp:lastModifiedBy>Annette Birgerson</cp:lastModifiedBy>
  <cp:revision>2</cp:revision>
  <cp:lastPrinted>2020-08-24T18:21:00Z</cp:lastPrinted>
  <dcterms:created xsi:type="dcterms:W3CDTF">2021-10-19T14:12:00Z</dcterms:created>
  <dcterms:modified xsi:type="dcterms:W3CDTF">2021-10-19T14:12:00Z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0x010100529BAD709FD0D54084FFA2C2E3E8BB30</vt:lpwstr>
  </property>
</Properties>
</file>