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E1486C" w:rsidRDefault="00E1486C" w:rsidP="00E1486C">
      <w:pPr>
        <w:pStyle w:val="Title"/>
      </w:pPr>
      <w:r w:rsidRPr="00E1486C">
        <w:t xml:space="preserve">PRESS RELEASE FROM ROXTEC INTERNATIONAL, KARLSKRONA, SWEDEN – </w:t>
      </w:r>
      <w:r w:rsidR="000F43EE">
        <w:t>DEC</w:t>
      </w:r>
      <w:r w:rsidR="009656E5">
        <w:t xml:space="preserve">EMBER </w:t>
      </w:r>
      <w:r w:rsidRPr="00E1486C">
        <w:t>20</w:t>
      </w:r>
      <w:r w:rsidR="009656E5">
        <w:t>17</w:t>
      </w:r>
    </w:p>
    <w:p w:rsidR="009656E5" w:rsidRDefault="00772564" w:rsidP="009656E5">
      <w:pPr>
        <w:pStyle w:val="Heading1"/>
      </w:pPr>
      <w:r>
        <w:t>L</w:t>
      </w:r>
      <w:r w:rsidR="009656E5">
        <w:t xml:space="preserve">arge </w:t>
      </w:r>
      <w:r w:rsidR="009656E5" w:rsidRPr="000A4E57">
        <w:t>HVDC project</w:t>
      </w:r>
      <w:r w:rsidR="009656E5">
        <w:t xml:space="preserve"> in China</w:t>
      </w:r>
      <w:r>
        <w:t xml:space="preserve"> secured with Roxtec seals</w:t>
      </w:r>
    </w:p>
    <w:p w:rsidR="005F0BC3" w:rsidRPr="00EA6C8E" w:rsidRDefault="005F0BC3" w:rsidP="00185430"/>
    <w:p w:rsidR="00772564" w:rsidRPr="008C3D5E" w:rsidRDefault="00772564" w:rsidP="008C3D5E">
      <w:pPr>
        <w:pStyle w:val="Ingress"/>
      </w:pPr>
      <w:r w:rsidRPr="008C3D5E">
        <w:t xml:space="preserve">State Grid Corporation of China, SGCC, </w:t>
      </w:r>
      <w:r w:rsidR="00B0175C" w:rsidRPr="008C3D5E">
        <w:t xml:space="preserve">knows that </w:t>
      </w:r>
      <w:r w:rsidRPr="008C3D5E">
        <w:t xml:space="preserve">a lightning strike </w:t>
      </w:r>
      <w:r w:rsidR="00B0175C" w:rsidRPr="008C3D5E">
        <w:t xml:space="preserve">can </w:t>
      </w:r>
      <w:r w:rsidRPr="008C3D5E">
        <w:t>shut</w:t>
      </w:r>
      <w:r w:rsidR="00B0175C" w:rsidRPr="008C3D5E">
        <w:t xml:space="preserve"> </w:t>
      </w:r>
      <w:r w:rsidRPr="008C3D5E">
        <w:t xml:space="preserve">down </w:t>
      </w:r>
      <w:r w:rsidR="00B0175C" w:rsidRPr="008C3D5E">
        <w:t xml:space="preserve">a </w:t>
      </w:r>
      <w:r w:rsidR="00387620" w:rsidRPr="008C3D5E">
        <w:rPr>
          <w:rFonts w:hint="eastAsia"/>
        </w:rPr>
        <w:t>converter</w:t>
      </w:r>
      <w:r w:rsidRPr="008C3D5E">
        <w:t xml:space="preserve"> station and cause </w:t>
      </w:r>
      <w:r w:rsidR="00071BB5" w:rsidRPr="008C3D5E">
        <w:t xml:space="preserve">significant </w:t>
      </w:r>
      <w:r w:rsidRPr="008C3D5E">
        <w:t>loss</w:t>
      </w:r>
      <w:r w:rsidR="00071BB5" w:rsidRPr="008C3D5E">
        <w:t>es</w:t>
      </w:r>
      <w:r w:rsidR="00B0175C" w:rsidRPr="008C3D5E">
        <w:t xml:space="preserve">. </w:t>
      </w:r>
      <w:r w:rsidRPr="008C3D5E">
        <w:t>The</w:t>
      </w:r>
      <w:r w:rsidR="00071BB5" w:rsidRPr="008C3D5E">
        <w:t xml:space="preserve">refore, </w:t>
      </w:r>
      <w:r w:rsidRPr="008C3D5E">
        <w:t xml:space="preserve">they use Roxtec solutions for sealing, </w:t>
      </w:r>
      <w:r w:rsidR="0034378C" w:rsidRPr="008C3D5E">
        <w:rPr>
          <w:rFonts w:hint="eastAsia"/>
        </w:rPr>
        <w:t>EM</w:t>
      </w:r>
      <w:r w:rsidR="00F10391" w:rsidRPr="008C3D5E">
        <w:rPr>
          <w:rFonts w:hint="eastAsia"/>
        </w:rPr>
        <w:t>I</w:t>
      </w:r>
      <w:r w:rsidRPr="008C3D5E">
        <w:t xml:space="preserve"> and </w:t>
      </w:r>
      <w:bookmarkStart w:id="0" w:name="OLE_LINK1"/>
      <w:r w:rsidR="00D67CD6">
        <w:rPr>
          <w:rFonts w:hint="eastAsia"/>
        </w:rPr>
        <w:t>light</w:t>
      </w:r>
      <w:bookmarkStart w:id="1" w:name="_GoBack"/>
      <w:bookmarkEnd w:id="1"/>
      <w:r w:rsidR="0034378C" w:rsidRPr="008C3D5E">
        <w:rPr>
          <w:rFonts w:hint="eastAsia"/>
        </w:rPr>
        <w:t>ning</w:t>
      </w:r>
      <w:r w:rsidR="0034378C" w:rsidRPr="008C3D5E">
        <w:t xml:space="preserve"> </w:t>
      </w:r>
      <w:r w:rsidR="0034378C" w:rsidRPr="008C3D5E">
        <w:rPr>
          <w:rFonts w:hint="eastAsia"/>
        </w:rPr>
        <w:t>protection</w:t>
      </w:r>
      <w:r w:rsidR="0034378C" w:rsidRPr="008C3D5E">
        <w:t xml:space="preserve"> </w:t>
      </w:r>
      <w:bookmarkEnd w:id="0"/>
      <w:r w:rsidRPr="008C3D5E">
        <w:t>grounding of braided cables in their HVDC transmission projects.</w:t>
      </w:r>
    </w:p>
    <w:p w:rsidR="009656E5" w:rsidRPr="008C3D5E" w:rsidRDefault="00772564" w:rsidP="008C3D5E">
      <w:r w:rsidRPr="008C3D5E">
        <w:t>Long distance power transmission and distribution to millions of households and enterprises require reliable products. A</w:t>
      </w:r>
      <w:r w:rsidR="009656E5" w:rsidRPr="008C3D5E">
        <w:t xml:space="preserve">t the Taizhou </w:t>
      </w:r>
      <w:r w:rsidR="0034378C" w:rsidRPr="008C3D5E">
        <w:t>±</w:t>
      </w:r>
      <w:r w:rsidR="009656E5" w:rsidRPr="008C3D5E">
        <w:t xml:space="preserve">800kV converter station in the Jiangsu province, Roxtec BG seals are used </w:t>
      </w:r>
      <w:r w:rsidRPr="008C3D5E">
        <w:t xml:space="preserve">by SGCC </w:t>
      </w:r>
      <w:r w:rsidR="009656E5" w:rsidRPr="008C3D5E">
        <w:t xml:space="preserve">at all critical points to ensure safety and operational reliability.  </w:t>
      </w:r>
    </w:p>
    <w:p w:rsidR="009656E5" w:rsidRPr="008C3D5E" w:rsidRDefault="009656E5" w:rsidP="009656E5"/>
    <w:p w:rsidR="009656E5" w:rsidRDefault="00F82EBB" w:rsidP="009656E5">
      <w:pPr>
        <w:pStyle w:val="Heading2"/>
      </w:pPr>
      <w:r>
        <w:t>Cover many challenges</w:t>
      </w:r>
    </w:p>
    <w:p w:rsidR="009656E5" w:rsidRPr="008C3D5E" w:rsidRDefault="009656E5" w:rsidP="008C3D5E">
      <w:r w:rsidRPr="008C3D5E">
        <w:t xml:space="preserve">Roxtec cable seals protect against </w:t>
      </w:r>
      <w:r w:rsidR="00F82EBB" w:rsidRPr="008C3D5E">
        <w:t xml:space="preserve">fire, gas, </w:t>
      </w:r>
      <w:r w:rsidRPr="008C3D5E">
        <w:t>water and rodents</w:t>
      </w:r>
      <w:r w:rsidR="00F82EBB" w:rsidRPr="008C3D5E">
        <w:t xml:space="preserve">. </w:t>
      </w:r>
      <w:r w:rsidRPr="008C3D5E">
        <w:t xml:space="preserve">They protect control equipment against electromagnetic interferences, EMI, carried by cables as well as electromagnetic pulses, EMP. </w:t>
      </w:r>
      <w:r w:rsidR="00F82EBB" w:rsidRPr="008C3D5E">
        <w:t>And t</w:t>
      </w:r>
      <w:r w:rsidRPr="008C3D5E">
        <w:t xml:space="preserve">he bonding and grounding </w:t>
      </w:r>
      <w:r w:rsidR="00F82EBB" w:rsidRPr="008C3D5E">
        <w:t xml:space="preserve">(BG) </w:t>
      </w:r>
      <w:r w:rsidRPr="008C3D5E">
        <w:t>feature withstand</w:t>
      </w:r>
      <w:r w:rsidR="00F82EBB" w:rsidRPr="008C3D5E">
        <w:t>s</w:t>
      </w:r>
      <w:r w:rsidRPr="008C3D5E">
        <w:t xml:space="preserve"> the effect of a </w:t>
      </w:r>
      <w:r w:rsidR="001529B4">
        <w:t xml:space="preserve">power surge caused by a </w:t>
      </w:r>
      <w:r w:rsidRPr="008C3D5E">
        <w:t xml:space="preserve">lightning strike. </w:t>
      </w:r>
    </w:p>
    <w:p w:rsidR="009656E5" w:rsidRDefault="009656E5" w:rsidP="009656E5"/>
    <w:p w:rsidR="009656E5" w:rsidRDefault="009656E5" w:rsidP="009656E5">
      <w:pPr>
        <w:pStyle w:val="Heading2"/>
      </w:pPr>
      <w:r>
        <w:t>Good technical support</w:t>
      </w:r>
    </w:p>
    <w:p w:rsidR="009656E5" w:rsidRPr="008C3D5E" w:rsidRDefault="009656E5" w:rsidP="009656E5">
      <w:proofErr w:type="spellStart"/>
      <w:r w:rsidRPr="008C3D5E">
        <w:t>Mr</w:t>
      </w:r>
      <w:proofErr w:type="spellEnd"/>
      <w:r w:rsidR="00AC2EF8" w:rsidRPr="008C3D5E">
        <w:t xml:space="preserve"> </w:t>
      </w:r>
      <w:r w:rsidR="00AC2EF8" w:rsidRPr="008C3D5E">
        <w:rPr>
          <w:rFonts w:eastAsiaTheme="minorEastAsia"/>
          <w:lang w:eastAsia="zh-CN"/>
        </w:rPr>
        <w:t>Huang</w:t>
      </w:r>
      <w:r w:rsidRPr="008C3D5E">
        <w:t xml:space="preserve"> Xing, installation manager at SGCC HVDC Construction, is satisfied with Roxtec BG solutions, and so is the owner who has been onsite to check the installations. </w:t>
      </w:r>
    </w:p>
    <w:p w:rsidR="009656E5" w:rsidRPr="008C3D5E" w:rsidRDefault="009656E5" w:rsidP="009656E5">
      <w:r w:rsidRPr="008C3D5E">
        <w:t xml:space="preserve">“We needed the material urgently and got good technical support,” says </w:t>
      </w:r>
      <w:proofErr w:type="spellStart"/>
      <w:r w:rsidRPr="008C3D5E">
        <w:t>Mr</w:t>
      </w:r>
      <w:proofErr w:type="spellEnd"/>
      <w:r w:rsidRPr="008C3D5E">
        <w:t xml:space="preserve"> </w:t>
      </w:r>
      <w:r w:rsidR="00AC2EF8" w:rsidRPr="008C3D5E">
        <w:rPr>
          <w:rFonts w:eastAsiaTheme="minorEastAsia"/>
          <w:lang w:eastAsia="zh-CN"/>
        </w:rPr>
        <w:t>Huang</w:t>
      </w:r>
      <w:r w:rsidR="00AC2EF8" w:rsidRPr="008C3D5E">
        <w:t xml:space="preserve"> </w:t>
      </w:r>
      <w:r w:rsidRPr="008C3D5E">
        <w:t>Xing. “</w:t>
      </w:r>
      <w:r w:rsidR="00F53E67" w:rsidRPr="008C3D5E">
        <w:t xml:space="preserve">Roxtec </w:t>
      </w:r>
      <w:r w:rsidRPr="008C3D5E">
        <w:t>helped us onsite as well as with the design of tailor-made seals. We want to use Roxtec BG in all our projects.”</w:t>
      </w:r>
    </w:p>
    <w:p w:rsidR="009656E5" w:rsidRDefault="009656E5" w:rsidP="009656E5"/>
    <w:p w:rsidR="009656E5" w:rsidRPr="00AF2DB4" w:rsidRDefault="009656E5" w:rsidP="009656E5">
      <w:pPr>
        <w:pStyle w:val="Heading2"/>
      </w:pPr>
      <w:r>
        <w:t>Ready for future needs</w:t>
      </w:r>
    </w:p>
    <w:p w:rsidR="009656E5" w:rsidRPr="008C3D5E" w:rsidRDefault="009656E5" w:rsidP="009656E5">
      <w:r w:rsidRPr="008C3D5E">
        <w:t>Roxtec seals are beneficial for years to come. The cable seals are</w:t>
      </w:r>
      <w:r w:rsidR="00F82EBB" w:rsidRPr="008C3D5E">
        <w:t xml:space="preserve"> </w:t>
      </w:r>
      <w:r w:rsidRPr="008C3D5E">
        <w:t xml:space="preserve">openable and provide built-in spare capacity. </w:t>
      </w:r>
      <w:r w:rsidR="00F82EBB" w:rsidRPr="008C3D5E">
        <w:t xml:space="preserve">It </w:t>
      </w:r>
      <w:r w:rsidRPr="008C3D5E">
        <w:t>is possible to add cables years later or when the equipment is to be upgraded.</w:t>
      </w:r>
    </w:p>
    <w:p w:rsidR="009656E5" w:rsidRPr="00670277" w:rsidRDefault="009656E5" w:rsidP="00670277"/>
    <w:p w:rsidR="009656E5" w:rsidRPr="008C3D5E" w:rsidRDefault="00670277" w:rsidP="009656E5">
      <w:r w:rsidRPr="008C3D5E">
        <w:t>For more information, please contact</w:t>
      </w:r>
      <w:r>
        <w:t xml:space="preserve">: </w:t>
      </w:r>
      <w:r w:rsidRPr="00670277">
        <w:rPr>
          <w:lang w:val="en"/>
        </w:rPr>
        <w:t>Robert Stubb</w:t>
      </w:r>
      <w:r>
        <w:rPr>
          <w:lang w:val="en"/>
        </w:rPr>
        <w:t xml:space="preserve">, </w:t>
      </w:r>
      <w:r w:rsidRPr="00670277">
        <w:rPr>
          <w:rStyle w:val="whoswhodetaildepartment"/>
          <w:lang w:val="en"/>
        </w:rPr>
        <w:t>Corporate Segment Management</w:t>
      </w:r>
      <w:r>
        <w:rPr>
          <w:rStyle w:val="whoswhodetaildepartment"/>
          <w:lang w:val="en"/>
        </w:rPr>
        <w:t xml:space="preserve">, Roxtec, on </w:t>
      </w:r>
      <w:r w:rsidRPr="00670277">
        <w:rPr>
          <w:rStyle w:val="whoswhodetailmobile"/>
          <w:lang w:val="en"/>
        </w:rPr>
        <w:t>+46 733 31</w:t>
      </w:r>
      <w:r w:rsidR="00AF2538">
        <w:rPr>
          <w:rStyle w:val="whoswhodetailmobile"/>
          <w:lang w:val="en"/>
        </w:rPr>
        <w:t xml:space="preserve"> </w:t>
      </w:r>
      <w:r w:rsidRPr="00670277">
        <w:rPr>
          <w:rStyle w:val="whoswhodetailmobile"/>
          <w:lang w:val="en"/>
        </w:rPr>
        <w:t>30</w:t>
      </w:r>
      <w:r w:rsidR="00AF2538">
        <w:rPr>
          <w:rStyle w:val="whoswhodetailmobile"/>
          <w:lang w:val="en"/>
        </w:rPr>
        <w:t xml:space="preserve"> </w:t>
      </w:r>
      <w:r w:rsidRPr="00670277">
        <w:rPr>
          <w:rStyle w:val="whoswhodetailmobile"/>
          <w:lang w:val="en"/>
        </w:rPr>
        <w:t>85</w:t>
      </w:r>
      <w:r w:rsidR="00AF2538">
        <w:rPr>
          <w:rStyle w:val="whoswhodetailmobile"/>
          <w:lang w:val="en"/>
        </w:rPr>
        <w:t>,</w:t>
      </w:r>
      <w:r>
        <w:rPr>
          <w:rStyle w:val="whoswhodetailmobile"/>
          <w:lang w:val="en"/>
        </w:rPr>
        <w:t xml:space="preserve"> or via email: </w:t>
      </w:r>
      <w:hyperlink r:id="rId7" w:history="1">
        <w:r w:rsidRPr="00670277">
          <w:rPr>
            <w:rStyle w:val="Hyperlink"/>
            <w:color w:val="auto"/>
            <w:lang w:val="en"/>
          </w:rPr>
          <w:t>Robert.Stubb@roxtec.com</w:t>
        </w:r>
      </w:hyperlink>
      <w:r w:rsidR="009656E5" w:rsidRPr="008C3D5E">
        <w:t xml:space="preserve">  </w:t>
      </w:r>
    </w:p>
    <w:p w:rsidR="009A3EF2" w:rsidRPr="00955C06" w:rsidRDefault="009A3EF2" w:rsidP="00955C06">
      <w:pPr>
        <w:pStyle w:val="AboutRoxtecHeader"/>
      </w:pPr>
      <w:r w:rsidRPr="00955C06">
        <w:t xml:space="preserve">About </w:t>
      </w:r>
      <w:proofErr w:type="spellStart"/>
      <w:r w:rsidRPr="00955C06">
        <w:t>Roxtec</w:t>
      </w:r>
      <w:proofErr w:type="spellEnd"/>
      <w:r w:rsidRPr="00955C06">
        <w:t xml:space="preserve"> and </w:t>
      </w:r>
      <w:proofErr w:type="spellStart"/>
      <w:r w:rsidRPr="00955C06">
        <w:t>Multidiameter</w:t>
      </w:r>
      <w:proofErr w:type="spellEnd"/>
      <w:r w:rsidRPr="00955C06">
        <w:t>™</w:t>
      </w:r>
    </w:p>
    <w:p w:rsidR="00F82EBB" w:rsidRPr="00F82EBB" w:rsidRDefault="009A3EF2" w:rsidP="00F82EBB">
      <w:pPr>
        <w:pStyle w:val="Subtitle"/>
      </w:pPr>
      <w:r w:rsidRPr="00955C06">
        <w:t xml:space="preserve">Swedish Roxtec Group is the world-leading provider of modular-based cable and pipe seals. The company’s invention for adaptability to cables and pipes of different sizes, </w:t>
      </w:r>
      <w:proofErr w:type="spellStart"/>
      <w:r w:rsidRPr="00955C06">
        <w:t>Multidiameter</w:t>
      </w:r>
      <w:proofErr w:type="spellEnd"/>
      <w:r w:rsidRPr="00955C06">
        <w:t xml:space="preserve">™, is based on sealing modules with removable rubber layers and allows for a perfect sealing, regardless of the outside dimension of the cable or pipe. The technology simplifies design, speeds up installation and reduces the need for stock, material and logistics. It also provides spare capacity for upgrades. Roxtec serves and supports customers in more than </w:t>
      </w:r>
      <w:r w:rsidR="009656E5">
        <w:t>8</w:t>
      </w:r>
      <w:r w:rsidRPr="00955C06">
        <w:t xml:space="preserve">0 markets through subsidiaries and distributors. For more information, please visit </w:t>
      </w:r>
      <w:hyperlink r:id="rId8" w:history="1">
        <w:r w:rsidR="006A3D49" w:rsidRPr="00955C06">
          <w:rPr>
            <w:rStyle w:val="Hyperlink"/>
            <w:color w:val="auto"/>
            <w:u w:val="none"/>
          </w:rPr>
          <w:t>www.roxtec.com</w:t>
        </w:r>
      </w:hyperlink>
      <w:r w:rsidR="00F53E67">
        <w:rPr>
          <w:rStyle w:val="Hyperlink"/>
          <w:color w:val="auto"/>
          <w:u w:val="none"/>
        </w:rPr>
        <w:t>.</w:t>
      </w:r>
    </w:p>
    <w:sectPr w:rsidR="00F82EBB" w:rsidRPr="00F82EBB" w:rsidSect="00FF3621">
      <w:headerReference w:type="default" r:id="rId9"/>
      <w:footerReference w:type="default" r:id="rId10"/>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DFE" w:rsidRDefault="007C2DFE" w:rsidP="00185430">
      <w:r>
        <w:separator/>
      </w:r>
    </w:p>
  </w:endnote>
  <w:endnote w:type="continuationSeparator" w:id="0">
    <w:p w:rsidR="007C2DFE" w:rsidRDefault="007C2DFE"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DFE" w:rsidRDefault="007C2DFE" w:rsidP="00185430">
      <w:r>
        <w:separator/>
      </w:r>
    </w:p>
  </w:footnote>
  <w:footnote w:type="continuationSeparator" w:id="0">
    <w:p w:rsidR="007C2DFE" w:rsidRDefault="007C2DFE" w:rsidP="00185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lang w:val="sv-SE" w:eastAsia="sv-SE"/>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190"/>
    <w:rsid w:val="00014098"/>
    <w:rsid w:val="00026A33"/>
    <w:rsid w:val="00071BB5"/>
    <w:rsid w:val="000F43EE"/>
    <w:rsid w:val="000F5055"/>
    <w:rsid w:val="00103B58"/>
    <w:rsid w:val="001529B4"/>
    <w:rsid w:val="00185430"/>
    <w:rsid w:val="001C3314"/>
    <w:rsid w:val="00270F87"/>
    <w:rsid w:val="00322227"/>
    <w:rsid w:val="0034378C"/>
    <w:rsid w:val="00387620"/>
    <w:rsid w:val="003C6BB9"/>
    <w:rsid w:val="003E0F04"/>
    <w:rsid w:val="00504AC7"/>
    <w:rsid w:val="005B2EFD"/>
    <w:rsid w:val="005F0BC3"/>
    <w:rsid w:val="00670277"/>
    <w:rsid w:val="006A3D49"/>
    <w:rsid w:val="006C533B"/>
    <w:rsid w:val="00772564"/>
    <w:rsid w:val="00776190"/>
    <w:rsid w:val="007C28E8"/>
    <w:rsid w:val="007C2DFE"/>
    <w:rsid w:val="00825276"/>
    <w:rsid w:val="00861414"/>
    <w:rsid w:val="00892D7C"/>
    <w:rsid w:val="008C3D5E"/>
    <w:rsid w:val="00955C06"/>
    <w:rsid w:val="00961696"/>
    <w:rsid w:val="009656E5"/>
    <w:rsid w:val="009A3EF2"/>
    <w:rsid w:val="009E2636"/>
    <w:rsid w:val="00A25911"/>
    <w:rsid w:val="00AC2EF8"/>
    <w:rsid w:val="00AF2538"/>
    <w:rsid w:val="00B0175C"/>
    <w:rsid w:val="00B222A4"/>
    <w:rsid w:val="00B82533"/>
    <w:rsid w:val="00BE10C6"/>
    <w:rsid w:val="00C53034"/>
    <w:rsid w:val="00D05017"/>
    <w:rsid w:val="00D21C04"/>
    <w:rsid w:val="00D67CD6"/>
    <w:rsid w:val="00DB54EF"/>
    <w:rsid w:val="00E1486C"/>
    <w:rsid w:val="00E300E0"/>
    <w:rsid w:val="00F10391"/>
    <w:rsid w:val="00F53E67"/>
    <w:rsid w:val="00F82EBB"/>
    <w:rsid w:val="00F97F69"/>
    <w:rsid w:val="00FA088A"/>
    <w:rsid w:val="00F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78814"/>
  <w15:docId w15:val="{DD5F7993-F28F-4593-8813-5E484E75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paragraph" w:styleId="Heading3">
    <w:name w:val="heading 3"/>
    <w:basedOn w:val="Normal"/>
    <w:next w:val="Normal"/>
    <w:link w:val="Heading3Char"/>
    <w:uiPriority w:val="9"/>
    <w:semiHidden/>
    <w:rsid w:val="006702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customStyle="1" w:styleId="Heading3Char">
    <w:name w:val="Heading 3 Char"/>
    <w:basedOn w:val="DefaultParagraphFont"/>
    <w:link w:val="Heading3"/>
    <w:uiPriority w:val="9"/>
    <w:semiHidden/>
    <w:rsid w:val="00670277"/>
    <w:rPr>
      <w:rFonts w:asciiTheme="majorHAnsi" w:eastAsiaTheme="majorEastAsia" w:hAnsiTheme="majorHAnsi" w:cstheme="majorBidi"/>
      <w:color w:val="243F60" w:themeColor="accent1" w:themeShade="7F"/>
      <w:sz w:val="24"/>
      <w:szCs w:val="24"/>
    </w:rPr>
  </w:style>
  <w:style w:type="character" w:customStyle="1" w:styleId="whoswhodetailtitle">
    <w:name w:val="whoswho_detail_title"/>
    <w:basedOn w:val="DefaultParagraphFont"/>
    <w:rsid w:val="00670277"/>
  </w:style>
  <w:style w:type="character" w:customStyle="1" w:styleId="whoswhodetaildepartment">
    <w:name w:val="whoswho_detail_department"/>
    <w:basedOn w:val="DefaultParagraphFont"/>
    <w:rsid w:val="00670277"/>
  </w:style>
  <w:style w:type="character" w:customStyle="1" w:styleId="whoswhodetailmobile">
    <w:name w:val="whoswho_detail_mobile"/>
    <w:basedOn w:val="DefaultParagraphFont"/>
    <w:rsid w:val="00670277"/>
  </w:style>
  <w:style w:type="character" w:customStyle="1" w:styleId="whoswhodetailofficephone">
    <w:name w:val="whoswho_detail_officephone"/>
    <w:basedOn w:val="DefaultParagraphFont"/>
    <w:rsid w:val="00670277"/>
  </w:style>
  <w:style w:type="character" w:customStyle="1" w:styleId="whoswhodetailfax">
    <w:name w:val="whoswho_detail_fax"/>
    <w:basedOn w:val="DefaultParagraphFont"/>
    <w:rsid w:val="00670277"/>
  </w:style>
  <w:style w:type="character" w:customStyle="1" w:styleId="whoswhodetailemail">
    <w:name w:val="whoswho_detail_email"/>
    <w:basedOn w:val="DefaultParagraphFont"/>
    <w:rsid w:val="00670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1927110075">
      <w:bodyDiv w:val="1"/>
      <w:marLeft w:val="0"/>
      <w:marRight w:val="0"/>
      <w:marTop w:val="0"/>
      <w:marBottom w:val="0"/>
      <w:divBdr>
        <w:top w:val="none" w:sz="0" w:space="0" w:color="auto"/>
        <w:left w:val="none" w:sz="0" w:space="0" w:color="auto"/>
        <w:bottom w:val="none" w:sz="0" w:space="0" w:color="auto"/>
        <w:right w:val="none" w:sz="0" w:space="0" w:color="auto"/>
      </w:divBdr>
      <w:divsChild>
        <w:div w:id="1447264144">
          <w:marLeft w:val="0"/>
          <w:marRight w:val="0"/>
          <w:marTop w:val="0"/>
          <w:marBottom w:val="0"/>
          <w:divBdr>
            <w:top w:val="none" w:sz="0" w:space="0" w:color="auto"/>
            <w:left w:val="none" w:sz="0" w:space="0" w:color="auto"/>
            <w:bottom w:val="none" w:sz="0" w:space="0" w:color="auto"/>
            <w:right w:val="none" w:sz="0" w:space="0" w:color="auto"/>
          </w:divBdr>
          <w:divsChild>
            <w:div w:id="1391419448">
              <w:marLeft w:val="0"/>
              <w:marRight w:val="0"/>
              <w:marTop w:val="0"/>
              <w:marBottom w:val="0"/>
              <w:divBdr>
                <w:top w:val="none" w:sz="0" w:space="0" w:color="auto"/>
                <w:left w:val="none" w:sz="0" w:space="0" w:color="auto"/>
                <w:bottom w:val="none" w:sz="0" w:space="0" w:color="auto"/>
                <w:right w:val="none" w:sz="0" w:space="0" w:color="auto"/>
              </w:divBdr>
              <w:divsChild>
                <w:div w:id="768962540">
                  <w:marLeft w:val="0"/>
                  <w:marRight w:val="0"/>
                  <w:marTop w:val="0"/>
                  <w:marBottom w:val="0"/>
                  <w:divBdr>
                    <w:top w:val="none" w:sz="0" w:space="0" w:color="auto"/>
                    <w:left w:val="none" w:sz="0" w:space="0" w:color="auto"/>
                    <w:bottom w:val="none" w:sz="0" w:space="0" w:color="auto"/>
                    <w:right w:val="none" w:sz="0" w:space="0" w:color="auto"/>
                  </w:divBdr>
                  <w:divsChild>
                    <w:div w:id="1416626671">
                      <w:marLeft w:val="0"/>
                      <w:marRight w:val="0"/>
                      <w:marTop w:val="0"/>
                      <w:marBottom w:val="0"/>
                      <w:divBdr>
                        <w:top w:val="none" w:sz="0" w:space="0" w:color="auto"/>
                        <w:left w:val="none" w:sz="0" w:space="0" w:color="auto"/>
                        <w:bottom w:val="none" w:sz="0" w:space="0" w:color="auto"/>
                        <w:right w:val="none" w:sz="0" w:space="0" w:color="auto"/>
                      </w:divBdr>
                      <w:divsChild>
                        <w:div w:id="1975865005">
                          <w:marLeft w:val="0"/>
                          <w:marRight w:val="0"/>
                          <w:marTop w:val="0"/>
                          <w:marBottom w:val="0"/>
                          <w:divBdr>
                            <w:top w:val="none" w:sz="0" w:space="0" w:color="auto"/>
                            <w:left w:val="none" w:sz="0" w:space="0" w:color="auto"/>
                            <w:bottom w:val="none" w:sz="0" w:space="0" w:color="auto"/>
                            <w:right w:val="none" w:sz="0" w:space="0" w:color="auto"/>
                          </w:divBdr>
                          <w:divsChild>
                            <w:div w:id="1766337762">
                              <w:marLeft w:val="0"/>
                              <w:marRight w:val="0"/>
                              <w:marTop w:val="0"/>
                              <w:marBottom w:val="0"/>
                              <w:divBdr>
                                <w:top w:val="none" w:sz="0" w:space="0" w:color="auto"/>
                                <w:left w:val="none" w:sz="0" w:space="0" w:color="auto"/>
                                <w:bottom w:val="none" w:sz="0" w:space="0" w:color="auto"/>
                                <w:right w:val="none" w:sz="0" w:space="0" w:color="auto"/>
                              </w:divBdr>
                              <w:divsChild>
                                <w:div w:id="2000189761">
                                  <w:marLeft w:val="0"/>
                                  <w:marRight w:val="0"/>
                                  <w:marTop w:val="0"/>
                                  <w:marBottom w:val="0"/>
                                  <w:divBdr>
                                    <w:top w:val="none" w:sz="0" w:space="0" w:color="auto"/>
                                    <w:left w:val="none" w:sz="0" w:space="0" w:color="auto"/>
                                    <w:bottom w:val="none" w:sz="0" w:space="0" w:color="auto"/>
                                    <w:right w:val="none" w:sz="0" w:space="0" w:color="auto"/>
                                  </w:divBdr>
                                  <w:divsChild>
                                    <w:div w:id="1030184222">
                                      <w:marLeft w:val="0"/>
                                      <w:marRight w:val="0"/>
                                      <w:marTop w:val="0"/>
                                      <w:marBottom w:val="0"/>
                                      <w:divBdr>
                                        <w:top w:val="none" w:sz="0" w:space="0" w:color="auto"/>
                                        <w:left w:val="none" w:sz="0" w:space="0" w:color="auto"/>
                                        <w:bottom w:val="none" w:sz="0" w:space="0" w:color="auto"/>
                                        <w:right w:val="none" w:sz="0" w:space="0" w:color="auto"/>
                                      </w:divBdr>
                                      <w:divsChild>
                                        <w:div w:id="627903630">
                                          <w:marLeft w:val="0"/>
                                          <w:marRight w:val="0"/>
                                          <w:marTop w:val="0"/>
                                          <w:marBottom w:val="0"/>
                                          <w:divBdr>
                                            <w:top w:val="none" w:sz="0" w:space="0" w:color="auto"/>
                                            <w:left w:val="none" w:sz="0" w:space="0" w:color="auto"/>
                                            <w:bottom w:val="none" w:sz="0" w:space="0" w:color="auto"/>
                                            <w:right w:val="none" w:sz="0" w:space="0" w:color="auto"/>
                                          </w:divBdr>
                                          <w:divsChild>
                                            <w:div w:id="754401325">
                                              <w:marLeft w:val="0"/>
                                              <w:marRight w:val="0"/>
                                              <w:marTop w:val="0"/>
                                              <w:marBottom w:val="0"/>
                                              <w:divBdr>
                                                <w:top w:val="none" w:sz="0" w:space="0" w:color="auto"/>
                                                <w:left w:val="none" w:sz="0" w:space="0" w:color="auto"/>
                                                <w:bottom w:val="none" w:sz="0" w:space="0" w:color="auto"/>
                                                <w:right w:val="none" w:sz="0" w:space="0" w:color="auto"/>
                                              </w:divBdr>
                                              <w:divsChild>
                                                <w:div w:id="1864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xtec.com" TargetMode="External"/><Relationship Id="rId3" Type="http://schemas.openxmlformats.org/officeDocument/2006/relationships/settings" Target="settings.xml"/><Relationship Id="rId7" Type="http://schemas.openxmlformats.org/officeDocument/2006/relationships/hyperlink" Target="mailto:Robert.Stubb@roxte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1CBFB-5D00-4877-A276-D4591B77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Roxtec_press_release_template</Template>
  <TotalTime>92</TotalTime>
  <Pages>1</Pages>
  <Words>407</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Christer Carlbäck</cp:lastModifiedBy>
  <cp:revision>18</cp:revision>
  <dcterms:created xsi:type="dcterms:W3CDTF">2017-09-14T07:39:00Z</dcterms:created>
  <dcterms:modified xsi:type="dcterms:W3CDTF">2017-12-06T07:04:00Z</dcterms:modified>
</cp:coreProperties>
</file>