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91EB" w14:textId="5E7A7485" w:rsidR="000E6B25" w:rsidRDefault="00E1486C" w:rsidP="000E6B25">
      <w:pPr>
        <w:pStyle w:val="Title"/>
      </w:pPr>
      <w:r w:rsidRPr="00327B16">
        <w:t xml:space="preserve">PRESS RELEASE FROM ROXTEC INTERNATIONAL, KARLSKRONA, SWEDEN – </w:t>
      </w:r>
      <w:r w:rsidR="00A165E6">
        <w:t>MAY</w:t>
      </w:r>
      <w:r w:rsidR="008C184A">
        <w:t xml:space="preserve"> </w:t>
      </w:r>
      <w:r w:rsidRPr="00327B16">
        <w:t>20</w:t>
      </w:r>
      <w:r w:rsidR="001B329A" w:rsidRPr="00327B16">
        <w:t>2</w:t>
      </w:r>
      <w:r w:rsidR="008C184A">
        <w:t>3</w:t>
      </w:r>
    </w:p>
    <w:p w14:paraId="711AF454" w14:textId="4BE7965E" w:rsidR="009D7806" w:rsidRDefault="00141FA5" w:rsidP="00141FA5">
      <w:pPr>
        <w:pStyle w:val="Heading1"/>
      </w:pPr>
      <w:r>
        <w:t xml:space="preserve">New white paper on </w:t>
      </w:r>
      <w:r w:rsidR="00581DD7">
        <w:t xml:space="preserve">how to </w:t>
      </w:r>
      <w:r w:rsidR="009D7806" w:rsidRPr="009D7806">
        <w:t xml:space="preserve">design </w:t>
      </w:r>
      <w:r w:rsidR="0043092E">
        <w:t xml:space="preserve">rooms </w:t>
      </w:r>
      <w:r w:rsidR="009D7806" w:rsidRPr="009D7806">
        <w:t xml:space="preserve">for </w:t>
      </w:r>
      <w:proofErr w:type="gramStart"/>
      <w:r w:rsidR="009D7806" w:rsidRPr="009D7806">
        <w:t>fumigation</w:t>
      </w:r>
      <w:proofErr w:type="gramEnd"/>
    </w:p>
    <w:p w14:paraId="44A73F4F" w14:textId="01ECAA8D" w:rsidR="004209FC" w:rsidRPr="00E20DA5" w:rsidRDefault="004209FC" w:rsidP="008071B0">
      <w:pPr>
        <w:pStyle w:val="Ingress"/>
      </w:pPr>
      <w:r>
        <w:t xml:space="preserve">The </w:t>
      </w:r>
      <w:r w:rsidRPr="00E20DA5">
        <w:t xml:space="preserve">white paper “Airtight solutions. A future-focused look at designing for fumigation” by Andrew Somerville of Hoare Lea and Shem </w:t>
      </w:r>
      <w:proofErr w:type="spellStart"/>
      <w:r w:rsidRPr="00E20DA5">
        <w:t>Sacewicz</w:t>
      </w:r>
      <w:proofErr w:type="spellEnd"/>
      <w:r w:rsidRPr="00E20DA5">
        <w:t xml:space="preserve"> of HOK Architects</w:t>
      </w:r>
      <w:r>
        <w:t xml:space="preserve"> explains </w:t>
      </w:r>
      <w:r w:rsidRPr="00E20DA5">
        <w:t xml:space="preserve">the process </w:t>
      </w:r>
      <w:r>
        <w:t xml:space="preserve">of </w:t>
      </w:r>
      <w:r w:rsidRPr="00E20DA5">
        <w:t xml:space="preserve">using a </w:t>
      </w:r>
      <w:r>
        <w:t xml:space="preserve">highly </w:t>
      </w:r>
      <w:r w:rsidRPr="00E20DA5">
        <w:t>toxic gas to inactivate biological agents</w:t>
      </w:r>
      <w:r>
        <w:t xml:space="preserve">. It also highlights </w:t>
      </w:r>
      <w:r w:rsidRPr="00E20DA5">
        <w:t>the</w:t>
      </w:r>
      <w:r>
        <w:t xml:space="preserve"> need to </w:t>
      </w:r>
      <w:r w:rsidRPr="00E2759F">
        <w:t>consider</w:t>
      </w:r>
      <w:r>
        <w:t xml:space="preserve"> </w:t>
      </w:r>
      <w:r w:rsidRPr="00E2759F">
        <w:t xml:space="preserve">room airtightness requirements early in the design process </w:t>
      </w:r>
      <w:r>
        <w:t xml:space="preserve">to </w:t>
      </w:r>
      <w:r w:rsidRPr="00E2759F">
        <w:t>achieve a safe and cost-effective result.</w:t>
      </w:r>
      <w:r w:rsidRPr="00E20DA5">
        <w:t xml:space="preserve">  </w:t>
      </w:r>
    </w:p>
    <w:p w14:paraId="35BB6BEF" w14:textId="07263ABE" w:rsidR="009D7806" w:rsidRDefault="009D7806" w:rsidP="008448BE">
      <w:r w:rsidRPr="009D7806">
        <w:t xml:space="preserve">Andrew Somerville is a director and the science and research sector head at Hoare Lea, an engineering consultancy providing solutions to complex engineering and design challenges for buildings. Shem </w:t>
      </w:r>
      <w:proofErr w:type="spellStart"/>
      <w:r w:rsidRPr="009D7806">
        <w:t>Sacewicz</w:t>
      </w:r>
      <w:proofErr w:type="spellEnd"/>
      <w:r w:rsidRPr="009D7806">
        <w:t xml:space="preserve"> is a senior associate and laboratory architect at HOK Architects with 20 years of experience of working on science projects in Europe and Asia. Their white paper says that retrofitting or consideration of </w:t>
      </w:r>
      <w:proofErr w:type="spellStart"/>
      <w:r w:rsidRPr="009D7806">
        <w:t>sealability</w:t>
      </w:r>
      <w:proofErr w:type="spellEnd"/>
      <w:r w:rsidRPr="009D7806">
        <w:t xml:space="preserve"> late in a design can be life-threatening and very expensive while “consideration of room airtightness requirements early in the design process will help achieve a safe and cost-effective result”.</w:t>
      </w:r>
    </w:p>
    <w:p w14:paraId="1607196B" w14:textId="77777777" w:rsidR="00C050AE" w:rsidRPr="009D7806" w:rsidRDefault="00C050AE" w:rsidP="008448BE"/>
    <w:p w14:paraId="72288E75" w14:textId="77777777" w:rsidR="009D7806" w:rsidRPr="009D7806" w:rsidRDefault="009D7806" w:rsidP="008448BE">
      <w:pPr>
        <w:pStyle w:val="Heading2"/>
      </w:pPr>
      <w:r w:rsidRPr="009D7806">
        <w:t>Airtightness for safety</w:t>
      </w:r>
    </w:p>
    <w:p w14:paraId="18EE0828" w14:textId="62032D02" w:rsidR="009D7806" w:rsidRPr="009D7806" w:rsidRDefault="009D7806" w:rsidP="008448BE">
      <w:r w:rsidRPr="009D7806">
        <w:t xml:space="preserve">The primary reasons for making fumigated rooms airtight are to prevent fumigant release, to maintain the required fumigant concentration and to prevent the escape of biological agents. </w:t>
      </w:r>
      <w:r w:rsidR="00697321">
        <w:t>M</w:t>
      </w:r>
      <w:r w:rsidRPr="009D7806">
        <w:t>ain issues are airtightness of room envelope construction, material compatibility and the gated space and adjoining areas throughout the fumigation cycle. The authors state it is important for designers to be involved in the risk assessment</w:t>
      </w:r>
      <w:r w:rsidR="00014194">
        <w:t xml:space="preserve">. They </w:t>
      </w:r>
      <w:r w:rsidRPr="009D7806">
        <w:t xml:space="preserve">present different types of fumigants, equipment, </w:t>
      </w:r>
      <w:r w:rsidR="00DB2B40">
        <w:t>m</w:t>
      </w:r>
      <w:r w:rsidRPr="009D7806">
        <w:t>ethods</w:t>
      </w:r>
      <w:r w:rsidR="00A65E8D">
        <w:t xml:space="preserve">, </w:t>
      </w:r>
      <w:r w:rsidR="00C556F3">
        <w:t xml:space="preserve">and different </w:t>
      </w:r>
      <w:r w:rsidRPr="009D7806">
        <w:t>standards regarding airtightness in fumigable spaces.</w:t>
      </w:r>
    </w:p>
    <w:p w14:paraId="4FE8C8D7" w14:textId="77777777" w:rsidR="00EE2D41" w:rsidRPr="009D7806" w:rsidRDefault="00EE2D41" w:rsidP="008448BE"/>
    <w:p w14:paraId="7EBC88A3" w14:textId="77777777" w:rsidR="009D7806" w:rsidRPr="009D7806" w:rsidRDefault="009D7806" w:rsidP="008448BE">
      <w:pPr>
        <w:pStyle w:val="Heading2"/>
      </w:pPr>
      <w:r w:rsidRPr="009D7806">
        <w:t>Keeping a strong barrier</w:t>
      </w:r>
    </w:p>
    <w:p w14:paraId="21D2C409" w14:textId="6C3685F0" w:rsidR="009D7806" w:rsidRPr="009D7806" w:rsidRDefault="004F3F81" w:rsidP="008448BE">
      <w:r>
        <w:t>V</w:t>
      </w:r>
      <w:r w:rsidR="009D7806" w:rsidRPr="009D7806">
        <w:t>ulnerability of the containment barrier typically occurs at junctions of dissimilar materials, services penetrations or where the barrier fails or has been damaged. All these conditions must be carefully detailed, and some basic principles apply to how to form these junctions:</w:t>
      </w:r>
    </w:p>
    <w:p w14:paraId="2DB7599F" w14:textId="77777777" w:rsidR="009D7806" w:rsidRPr="009D7806" w:rsidRDefault="009D7806" w:rsidP="008448BE">
      <w:r w:rsidRPr="009D7806">
        <w:t>“The containment barrier needs to fully integrate with any item that penetrates through it such as doors, windows, lights, pipes, cables, ducts, to provide the seal. These penetration details need to enable a robust, reliable, and cleanable solution.”</w:t>
      </w:r>
    </w:p>
    <w:p w14:paraId="5E0284B4" w14:textId="41E74064" w:rsidR="00B56221" w:rsidRPr="009D7806" w:rsidRDefault="00E23ED4" w:rsidP="009D7806">
      <w:r>
        <w:t xml:space="preserve">The white paper can be downloaded on roxtec.com. </w:t>
      </w:r>
    </w:p>
    <w:p w14:paraId="08A35CD0" w14:textId="3CE522CC" w:rsidR="005F44BC" w:rsidRDefault="005F44BC" w:rsidP="005F44BC"/>
    <w:p w14:paraId="3D74CE44" w14:textId="6DC31AC2" w:rsidR="00413C7A" w:rsidRDefault="00413C7A" w:rsidP="005F44BC">
      <w:r>
        <w:t xml:space="preserve">Caption: </w:t>
      </w:r>
    </w:p>
    <w:p w14:paraId="70E67803" w14:textId="11E6F680" w:rsidR="002A540E" w:rsidRPr="002A540E" w:rsidRDefault="002A540E" w:rsidP="005F44BC">
      <w:pPr>
        <w:rPr>
          <w:i/>
          <w:iCs/>
        </w:rPr>
      </w:pPr>
      <w:r w:rsidRPr="002A540E">
        <w:rPr>
          <w:i/>
          <w:iCs/>
        </w:rPr>
        <w:t xml:space="preserve">The white paper highlights the importance of airtight solutions to ensure safe operations. </w:t>
      </w:r>
    </w:p>
    <w:p w14:paraId="78B54AAF" w14:textId="77777777" w:rsidR="00413C7A" w:rsidRPr="00413C7A" w:rsidRDefault="00413C7A" w:rsidP="005F44BC"/>
    <w:p w14:paraId="668E2D9B" w14:textId="6223F3E0" w:rsidR="0040689D" w:rsidRDefault="0040689D" w:rsidP="0040689D">
      <w:pPr>
        <w:rPr>
          <w:rFonts w:ascii="Roboto" w:eastAsiaTheme="minorHAnsi" w:hAnsi="Roboto" w:cs="Calibri"/>
          <w:bdr w:val="none" w:sz="0" w:space="0" w:color="auto" w:frame="1"/>
          <w:shd w:val="clear" w:color="auto" w:fill="FFFFFF"/>
        </w:rPr>
      </w:pPr>
      <w:r>
        <w:t>For further information, please contact:</w:t>
      </w:r>
      <w:r>
        <w:rPr>
          <w:rFonts w:ascii="Roboto" w:hAnsi="Roboto"/>
          <w:color w:val="000000"/>
          <w:bdr w:val="none" w:sz="0" w:space="0" w:color="auto" w:frame="1"/>
          <w:shd w:val="clear" w:color="auto" w:fill="FFFFFF"/>
        </w:rPr>
        <w:t xml:space="preserve"> </w:t>
      </w:r>
      <w:r w:rsidR="00A634AC">
        <w:rPr>
          <w:rFonts w:ascii="Roboto" w:hAnsi="Roboto"/>
          <w:color w:val="000000"/>
          <w:bdr w:val="none" w:sz="0" w:space="0" w:color="auto" w:frame="1"/>
          <w:shd w:val="clear" w:color="auto" w:fill="FFFFFF"/>
        </w:rPr>
        <w:t>Niklas Björlingson, Phone +46 31 30 86, Email niklas.bjorlingson@roxtec.com</w:t>
      </w:r>
    </w:p>
    <w:p w14:paraId="603560D6" w14:textId="5C9A1478" w:rsidR="009A3EF2" w:rsidRPr="00E53B50" w:rsidRDefault="009A3EF2" w:rsidP="005C7385">
      <w:pPr>
        <w:pStyle w:val="AboutRoxtecHeader"/>
      </w:pPr>
      <w:r w:rsidRPr="00E53B50">
        <w:t>About Roxtec and Multidiameter</w:t>
      </w:r>
      <w:r w:rsidR="00687CC1">
        <w:t>™</w:t>
      </w:r>
    </w:p>
    <w:p w14:paraId="18483A6F" w14:textId="07BFB060" w:rsidR="00B81C97" w:rsidRPr="00B81C97" w:rsidRDefault="008E63DF" w:rsidP="00B81C97">
      <w:pPr>
        <w:pStyle w:val="Subtitle"/>
      </w:pPr>
      <w:r>
        <w:t xml:space="preserve">Roxtec is the </w:t>
      </w:r>
      <w:r w:rsidR="00CB4B2F">
        <w:t xml:space="preserve">global leader in </w:t>
      </w:r>
      <w:r>
        <w:t xml:space="preserve">modular-based </w:t>
      </w:r>
      <w:r w:rsidR="00CB4B2F">
        <w:t xml:space="preserve">sealing solutions for cable and pipe transits. The seals provide certified protection against multiple risks and make a difference in demanding industries and challenging projects worldwide. The Roxtec </w:t>
      </w:r>
      <w:r>
        <w:t xml:space="preserve">invention for </w:t>
      </w:r>
      <w:r w:rsidR="00DF0D9F">
        <w:t>flexibility</w:t>
      </w:r>
      <w:r w:rsidR="00CB4B2F">
        <w:t xml:space="preserve">, </w:t>
      </w:r>
      <w:r>
        <w:t xml:space="preserve">Multidiameter™, is based on sealing modules with removable layers and </w:t>
      </w:r>
      <w:r w:rsidR="00CB4B2F">
        <w:t xml:space="preserve">ensures </w:t>
      </w:r>
      <w:r w:rsidR="00DF0D9F">
        <w:t xml:space="preserve">perfect </w:t>
      </w:r>
      <w:r w:rsidR="00CB4B2F">
        <w:t xml:space="preserve">tightness around cables and pipes of different sizes. </w:t>
      </w:r>
      <w:r>
        <w:t>Roxtec serves and supports customers in more than 80 markets</w:t>
      </w:r>
      <w:r w:rsidR="00CB4B2F">
        <w:t xml:space="preserve"> with smart sealing solutions, digital tools</w:t>
      </w:r>
      <w:r w:rsidR="009C0431">
        <w:t>,</w:t>
      </w:r>
      <w:r w:rsidR="00CB4B2F">
        <w:t xml:space="preserve"> and transit safety inspections</w:t>
      </w:r>
      <w:r>
        <w:t>. For more information, please visit</w:t>
      </w:r>
      <w:r w:rsidR="00CB4B2F">
        <w:t xml:space="preserve"> </w:t>
      </w:r>
      <w:hyperlink r:id="rId10" w:history="1">
        <w:r w:rsidR="00CC6D4B" w:rsidRPr="00407D1B">
          <w:rPr>
            <w:rStyle w:val="Hyperlink"/>
          </w:rPr>
          <w:t>www.roxtec.com</w:t>
        </w:r>
      </w:hyperlink>
      <w:r w:rsidR="00250849">
        <w:t>.</w:t>
      </w:r>
    </w:p>
    <w:sectPr w:rsidR="00B81C97" w:rsidRPr="00B81C97" w:rsidSect="00FF3621">
      <w:headerReference w:type="default" r:id="rId11"/>
      <w:footerReference w:type="default" r:id="rId12"/>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8949" w14:textId="77777777" w:rsidR="0013427B" w:rsidRDefault="0013427B" w:rsidP="00185430">
      <w:r>
        <w:separator/>
      </w:r>
    </w:p>
  </w:endnote>
  <w:endnote w:type="continuationSeparator" w:id="0">
    <w:p w14:paraId="2F1286BD" w14:textId="77777777" w:rsidR="0013427B" w:rsidRDefault="0013427B"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ⶱ衊ĝ藀͇怀"/>
    <w:panose1 w:val="02020603050405020304"/>
    <w:charset w:val="00"/>
    <w:family w:val="roman"/>
    <w:notTrueType/>
    <w:pitch w:val="variable"/>
    <w:sig w:usb0="00000003" w:usb1="00000000" w:usb2="00000000" w:usb3="00000000" w:csb0="00000001" w:csb1="00000000"/>
  </w:font>
  <w:font w:name="Averta Light">
    <w:altName w:val="Averta Light"/>
    <w:panose1 w:val="00000000000000000000"/>
    <w:charset w:val="00"/>
    <w:family w:val="modern"/>
    <w:notTrueType/>
    <w:pitch w:val="variable"/>
    <w:sig w:usb0="20000087" w:usb1="00000001" w:usb2="00000000" w:usb3="00000000" w:csb0="0000019B" w:csb1="00000000"/>
  </w:font>
  <w:font w:name="Averta Semibold">
    <w:altName w:val="Averta Semibold"/>
    <w:panose1 w:val="00000000000000000000"/>
    <w:charset w:val="00"/>
    <w:family w:val="swiss"/>
    <w:notTrueType/>
    <w:pitch w:val="default"/>
    <w:sig w:usb0="00000003" w:usb1="00000000" w:usb2="00000000" w:usb3="00000000" w:csb0="00000001" w:csb1="00000000"/>
  </w:font>
  <w:font w:name="Roxtec_Bullet">
    <w:altName w:val="Calibri"/>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5B81" w14:textId="77777777"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14:paraId="2F6A18D7" w14:textId="77777777" w:rsidR="00103B58" w:rsidRPr="00026A33" w:rsidRDefault="00103B58" w:rsidP="00185430">
    <w:pPr>
      <w:pStyle w:val="Footer"/>
    </w:pPr>
  </w:p>
  <w:p w14:paraId="1447B3B2" w14:textId="77777777"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FBA1" w14:textId="77777777" w:rsidR="0013427B" w:rsidRDefault="0013427B" w:rsidP="00185430">
      <w:r>
        <w:separator/>
      </w:r>
    </w:p>
  </w:footnote>
  <w:footnote w:type="continuationSeparator" w:id="0">
    <w:p w14:paraId="1729B7ED" w14:textId="77777777" w:rsidR="0013427B" w:rsidRDefault="0013427B"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5A2B" w14:textId="77777777" w:rsidR="006A3D49" w:rsidRDefault="006A3D49" w:rsidP="00185430">
    <w:pPr>
      <w:pStyle w:val="Header"/>
    </w:pPr>
  </w:p>
  <w:p w14:paraId="66662565" w14:textId="77777777" w:rsidR="006A3D49" w:rsidRDefault="006A3D49" w:rsidP="00185430">
    <w:pPr>
      <w:pStyle w:val="Header"/>
    </w:pPr>
  </w:p>
  <w:p w14:paraId="77B5849B" w14:textId="77777777" w:rsidR="006A3D49" w:rsidRDefault="006A3D49" w:rsidP="00185430">
    <w:pPr>
      <w:pStyle w:val="Header"/>
    </w:pPr>
    <w:r>
      <w:rPr>
        <w:noProof/>
      </w:rPr>
      <w:drawing>
        <wp:inline distT="0" distB="0" distL="0" distR="0" wp14:anchorId="2A3C415C" wp14:editId="64A422AA">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14:paraId="09AD2440" w14:textId="77777777"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9B8"/>
    <w:multiLevelType w:val="multilevel"/>
    <w:tmpl w:val="B460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C6FA1"/>
    <w:multiLevelType w:val="multilevel"/>
    <w:tmpl w:val="8418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E2633"/>
    <w:multiLevelType w:val="hybridMultilevel"/>
    <w:tmpl w:val="BD8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B357D"/>
    <w:multiLevelType w:val="hybridMultilevel"/>
    <w:tmpl w:val="82BC06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5852F2"/>
    <w:multiLevelType w:val="hybridMultilevel"/>
    <w:tmpl w:val="C58ABC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5AA23053"/>
    <w:multiLevelType w:val="hybridMultilevel"/>
    <w:tmpl w:val="4A364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AB64300"/>
    <w:multiLevelType w:val="hybridMultilevel"/>
    <w:tmpl w:val="4198C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C503892"/>
    <w:multiLevelType w:val="hybridMultilevel"/>
    <w:tmpl w:val="DFF2D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9940A0"/>
    <w:multiLevelType w:val="hybridMultilevel"/>
    <w:tmpl w:val="F908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9F5178"/>
    <w:multiLevelType w:val="hybridMultilevel"/>
    <w:tmpl w:val="744E5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4929118">
    <w:abstractNumId w:val="8"/>
  </w:num>
  <w:num w:numId="2" w16cid:durableId="1649287922">
    <w:abstractNumId w:val="4"/>
  </w:num>
  <w:num w:numId="3" w16cid:durableId="1216817262">
    <w:abstractNumId w:val="2"/>
  </w:num>
  <w:num w:numId="4" w16cid:durableId="1500731392">
    <w:abstractNumId w:val="1"/>
  </w:num>
  <w:num w:numId="5" w16cid:durableId="46531977">
    <w:abstractNumId w:val="0"/>
  </w:num>
  <w:num w:numId="6" w16cid:durableId="910846085">
    <w:abstractNumId w:val="9"/>
  </w:num>
  <w:num w:numId="7" w16cid:durableId="2103524355">
    <w:abstractNumId w:val="6"/>
  </w:num>
  <w:num w:numId="8" w16cid:durableId="1748461185">
    <w:abstractNumId w:val="5"/>
  </w:num>
  <w:num w:numId="9" w16cid:durableId="486626991">
    <w:abstractNumId w:val="7"/>
  </w:num>
  <w:num w:numId="10" w16cid:durableId="205758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9A"/>
    <w:rsid w:val="00000750"/>
    <w:rsid w:val="00004284"/>
    <w:rsid w:val="0000430A"/>
    <w:rsid w:val="000077A7"/>
    <w:rsid w:val="00014098"/>
    <w:rsid w:val="00014194"/>
    <w:rsid w:val="00014218"/>
    <w:rsid w:val="00020455"/>
    <w:rsid w:val="00020B8D"/>
    <w:rsid w:val="00026A33"/>
    <w:rsid w:val="00026D15"/>
    <w:rsid w:val="00030FE5"/>
    <w:rsid w:val="0003312B"/>
    <w:rsid w:val="00051D39"/>
    <w:rsid w:val="000531F4"/>
    <w:rsid w:val="0005677D"/>
    <w:rsid w:val="00071DE0"/>
    <w:rsid w:val="00072AFF"/>
    <w:rsid w:val="0007603B"/>
    <w:rsid w:val="00082578"/>
    <w:rsid w:val="000835A0"/>
    <w:rsid w:val="00083DB1"/>
    <w:rsid w:val="00097AB4"/>
    <w:rsid w:val="000A3A19"/>
    <w:rsid w:val="000A7094"/>
    <w:rsid w:val="000A7E29"/>
    <w:rsid w:val="000B0890"/>
    <w:rsid w:val="000B63A4"/>
    <w:rsid w:val="000B7BF4"/>
    <w:rsid w:val="000C0DCD"/>
    <w:rsid w:val="000D36E2"/>
    <w:rsid w:val="000E2888"/>
    <w:rsid w:val="000E65C0"/>
    <w:rsid w:val="000E6B25"/>
    <w:rsid w:val="000F103D"/>
    <w:rsid w:val="000F65FE"/>
    <w:rsid w:val="00100641"/>
    <w:rsid w:val="00100AC3"/>
    <w:rsid w:val="00101FA7"/>
    <w:rsid w:val="00102A23"/>
    <w:rsid w:val="00103B58"/>
    <w:rsid w:val="00106884"/>
    <w:rsid w:val="001072CF"/>
    <w:rsid w:val="00111E6E"/>
    <w:rsid w:val="00116B80"/>
    <w:rsid w:val="00117149"/>
    <w:rsid w:val="0012167D"/>
    <w:rsid w:val="00125FD9"/>
    <w:rsid w:val="0012657F"/>
    <w:rsid w:val="00132B9D"/>
    <w:rsid w:val="0013427B"/>
    <w:rsid w:val="00135B50"/>
    <w:rsid w:val="001360E3"/>
    <w:rsid w:val="001363BE"/>
    <w:rsid w:val="00141FA5"/>
    <w:rsid w:val="00146ED4"/>
    <w:rsid w:val="00152A13"/>
    <w:rsid w:val="00154A90"/>
    <w:rsid w:val="001677AA"/>
    <w:rsid w:val="00182073"/>
    <w:rsid w:val="00184288"/>
    <w:rsid w:val="00185430"/>
    <w:rsid w:val="001A2F7D"/>
    <w:rsid w:val="001A5C44"/>
    <w:rsid w:val="001B1DF9"/>
    <w:rsid w:val="001B329A"/>
    <w:rsid w:val="001C1EDB"/>
    <w:rsid w:val="001C27BF"/>
    <w:rsid w:val="001C2804"/>
    <w:rsid w:val="001C331F"/>
    <w:rsid w:val="001C4FA2"/>
    <w:rsid w:val="001D24B2"/>
    <w:rsid w:val="001E34AF"/>
    <w:rsid w:val="00200434"/>
    <w:rsid w:val="00213D10"/>
    <w:rsid w:val="002226D6"/>
    <w:rsid w:val="00225109"/>
    <w:rsid w:val="0024026D"/>
    <w:rsid w:val="002436F1"/>
    <w:rsid w:val="00245C0D"/>
    <w:rsid w:val="00250849"/>
    <w:rsid w:val="00254AFE"/>
    <w:rsid w:val="002629DE"/>
    <w:rsid w:val="00270F87"/>
    <w:rsid w:val="0027360F"/>
    <w:rsid w:val="002769DC"/>
    <w:rsid w:val="00276B9F"/>
    <w:rsid w:val="0027727E"/>
    <w:rsid w:val="002776D2"/>
    <w:rsid w:val="0028273F"/>
    <w:rsid w:val="00284D5F"/>
    <w:rsid w:val="002947BC"/>
    <w:rsid w:val="0029525F"/>
    <w:rsid w:val="002A305B"/>
    <w:rsid w:val="002A540E"/>
    <w:rsid w:val="002C12F2"/>
    <w:rsid w:val="002C37B1"/>
    <w:rsid w:val="002D1783"/>
    <w:rsid w:val="002E06CC"/>
    <w:rsid w:val="002E2318"/>
    <w:rsid w:val="002E2590"/>
    <w:rsid w:val="002F04CE"/>
    <w:rsid w:val="002F22C6"/>
    <w:rsid w:val="003017EC"/>
    <w:rsid w:val="0030450C"/>
    <w:rsid w:val="0031164E"/>
    <w:rsid w:val="00322227"/>
    <w:rsid w:val="00327B16"/>
    <w:rsid w:val="00330A38"/>
    <w:rsid w:val="00332244"/>
    <w:rsid w:val="0033679B"/>
    <w:rsid w:val="00337538"/>
    <w:rsid w:val="00341938"/>
    <w:rsid w:val="00345C29"/>
    <w:rsid w:val="003563EF"/>
    <w:rsid w:val="0035693E"/>
    <w:rsid w:val="00356AE2"/>
    <w:rsid w:val="00356B3B"/>
    <w:rsid w:val="00361CFD"/>
    <w:rsid w:val="00362C3D"/>
    <w:rsid w:val="003706F3"/>
    <w:rsid w:val="00375149"/>
    <w:rsid w:val="00375CD3"/>
    <w:rsid w:val="003822E0"/>
    <w:rsid w:val="00383F13"/>
    <w:rsid w:val="0038702B"/>
    <w:rsid w:val="00392553"/>
    <w:rsid w:val="00397C26"/>
    <w:rsid w:val="003A0590"/>
    <w:rsid w:val="003A1BB1"/>
    <w:rsid w:val="003B44DF"/>
    <w:rsid w:val="003B6347"/>
    <w:rsid w:val="003C3AE5"/>
    <w:rsid w:val="003C7708"/>
    <w:rsid w:val="003C79E8"/>
    <w:rsid w:val="003C7C4F"/>
    <w:rsid w:val="003D2123"/>
    <w:rsid w:val="003D45EB"/>
    <w:rsid w:val="003D6C32"/>
    <w:rsid w:val="003E0F04"/>
    <w:rsid w:val="003E6B77"/>
    <w:rsid w:val="003F02FB"/>
    <w:rsid w:val="003F1B5E"/>
    <w:rsid w:val="003F1D79"/>
    <w:rsid w:val="003F2FD3"/>
    <w:rsid w:val="003F3B12"/>
    <w:rsid w:val="0040209A"/>
    <w:rsid w:val="0040689D"/>
    <w:rsid w:val="004105BA"/>
    <w:rsid w:val="00411EA3"/>
    <w:rsid w:val="00413C7A"/>
    <w:rsid w:val="004209FC"/>
    <w:rsid w:val="0043092E"/>
    <w:rsid w:val="00430A9E"/>
    <w:rsid w:val="00432807"/>
    <w:rsid w:val="00442D30"/>
    <w:rsid w:val="0044502F"/>
    <w:rsid w:val="00447797"/>
    <w:rsid w:val="00447D76"/>
    <w:rsid w:val="004515D7"/>
    <w:rsid w:val="00451965"/>
    <w:rsid w:val="004526C4"/>
    <w:rsid w:val="0046204A"/>
    <w:rsid w:val="00466C3F"/>
    <w:rsid w:val="00467988"/>
    <w:rsid w:val="0047533A"/>
    <w:rsid w:val="00476158"/>
    <w:rsid w:val="00492EBB"/>
    <w:rsid w:val="00495E80"/>
    <w:rsid w:val="004976C9"/>
    <w:rsid w:val="004A1885"/>
    <w:rsid w:val="004A3893"/>
    <w:rsid w:val="004A57EC"/>
    <w:rsid w:val="004A6BE5"/>
    <w:rsid w:val="004B2EE0"/>
    <w:rsid w:val="004B54C5"/>
    <w:rsid w:val="004B77DC"/>
    <w:rsid w:val="004C27F3"/>
    <w:rsid w:val="004D026F"/>
    <w:rsid w:val="004D39D2"/>
    <w:rsid w:val="004D5C54"/>
    <w:rsid w:val="004D68CA"/>
    <w:rsid w:val="004E4C4D"/>
    <w:rsid w:val="004E5D5D"/>
    <w:rsid w:val="004E6C8F"/>
    <w:rsid w:val="004E7CFE"/>
    <w:rsid w:val="004F3F81"/>
    <w:rsid w:val="004F5CFB"/>
    <w:rsid w:val="005064A0"/>
    <w:rsid w:val="0051095D"/>
    <w:rsid w:val="0052178F"/>
    <w:rsid w:val="0052464B"/>
    <w:rsid w:val="0052678E"/>
    <w:rsid w:val="00532A98"/>
    <w:rsid w:val="0053796C"/>
    <w:rsid w:val="00540164"/>
    <w:rsid w:val="00551A45"/>
    <w:rsid w:val="00552814"/>
    <w:rsid w:val="0055358B"/>
    <w:rsid w:val="0055515F"/>
    <w:rsid w:val="005551B3"/>
    <w:rsid w:val="005563CA"/>
    <w:rsid w:val="00561225"/>
    <w:rsid w:val="00565A39"/>
    <w:rsid w:val="00566AEC"/>
    <w:rsid w:val="005708D0"/>
    <w:rsid w:val="00575C90"/>
    <w:rsid w:val="00576846"/>
    <w:rsid w:val="00581DD7"/>
    <w:rsid w:val="00582D38"/>
    <w:rsid w:val="00590EB2"/>
    <w:rsid w:val="005953B6"/>
    <w:rsid w:val="005953FB"/>
    <w:rsid w:val="005A0A6B"/>
    <w:rsid w:val="005A32F1"/>
    <w:rsid w:val="005A7EAA"/>
    <w:rsid w:val="005B4D3D"/>
    <w:rsid w:val="005B6B5C"/>
    <w:rsid w:val="005C7385"/>
    <w:rsid w:val="005D0550"/>
    <w:rsid w:val="005D67FB"/>
    <w:rsid w:val="005E4820"/>
    <w:rsid w:val="005E68C2"/>
    <w:rsid w:val="005F0BC3"/>
    <w:rsid w:val="005F44BC"/>
    <w:rsid w:val="005F4E0B"/>
    <w:rsid w:val="00600799"/>
    <w:rsid w:val="00603A56"/>
    <w:rsid w:val="006158E1"/>
    <w:rsid w:val="006229CF"/>
    <w:rsid w:val="00636481"/>
    <w:rsid w:val="0063671D"/>
    <w:rsid w:val="00637055"/>
    <w:rsid w:val="006536D9"/>
    <w:rsid w:val="00654E22"/>
    <w:rsid w:val="0066720D"/>
    <w:rsid w:val="00671292"/>
    <w:rsid w:val="00673899"/>
    <w:rsid w:val="00675848"/>
    <w:rsid w:val="00676259"/>
    <w:rsid w:val="00687CC1"/>
    <w:rsid w:val="00696199"/>
    <w:rsid w:val="00697321"/>
    <w:rsid w:val="006975FD"/>
    <w:rsid w:val="006A3D49"/>
    <w:rsid w:val="006B0147"/>
    <w:rsid w:val="006B3C06"/>
    <w:rsid w:val="006B3EB2"/>
    <w:rsid w:val="006B5680"/>
    <w:rsid w:val="006C533B"/>
    <w:rsid w:val="006D1961"/>
    <w:rsid w:val="006D19FF"/>
    <w:rsid w:val="006D4154"/>
    <w:rsid w:val="006E19F8"/>
    <w:rsid w:val="006F2AAD"/>
    <w:rsid w:val="007047A1"/>
    <w:rsid w:val="00711C6F"/>
    <w:rsid w:val="00713F25"/>
    <w:rsid w:val="00716DA5"/>
    <w:rsid w:val="0073113F"/>
    <w:rsid w:val="0073190D"/>
    <w:rsid w:val="007340CD"/>
    <w:rsid w:val="00741B42"/>
    <w:rsid w:val="00746B7C"/>
    <w:rsid w:val="00765430"/>
    <w:rsid w:val="00775ADA"/>
    <w:rsid w:val="007811D0"/>
    <w:rsid w:val="007874F2"/>
    <w:rsid w:val="00791B15"/>
    <w:rsid w:val="00795F93"/>
    <w:rsid w:val="007977F1"/>
    <w:rsid w:val="007A06DD"/>
    <w:rsid w:val="007A7E2E"/>
    <w:rsid w:val="007B73A1"/>
    <w:rsid w:val="007C57EB"/>
    <w:rsid w:val="007D1F20"/>
    <w:rsid w:val="007D48C8"/>
    <w:rsid w:val="007D5D5F"/>
    <w:rsid w:val="007F5497"/>
    <w:rsid w:val="00801C6F"/>
    <w:rsid w:val="00804D1A"/>
    <w:rsid w:val="008071B0"/>
    <w:rsid w:val="00812157"/>
    <w:rsid w:val="00816FF2"/>
    <w:rsid w:val="008245CF"/>
    <w:rsid w:val="0084019D"/>
    <w:rsid w:val="00840CF1"/>
    <w:rsid w:val="008448BE"/>
    <w:rsid w:val="00847CBD"/>
    <w:rsid w:val="00854F2F"/>
    <w:rsid w:val="00856BB3"/>
    <w:rsid w:val="00861414"/>
    <w:rsid w:val="008635C4"/>
    <w:rsid w:val="008717B0"/>
    <w:rsid w:val="00873854"/>
    <w:rsid w:val="0087675B"/>
    <w:rsid w:val="00877932"/>
    <w:rsid w:val="0089048C"/>
    <w:rsid w:val="00891B28"/>
    <w:rsid w:val="00896993"/>
    <w:rsid w:val="008A6A1C"/>
    <w:rsid w:val="008A6D0A"/>
    <w:rsid w:val="008B20FF"/>
    <w:rsid w:val="008B49F0"/>
    <w:rsid w:val="008C184A"/>
    <w:rsid w:val="008D5FE8"/>
    <w:rsid w:val="008D619F"/>
    <w:rsid w:val="008E63DF"/>
    <w:rsid w:val="008E64B3"/>
    <w:rsid w:val="008E7668"/>
    <w:rsid w:val="008F14D4"/>
    <w:rsid w:val="008F24EE"/>
    <w:rsid w:val="008F3369"/>
    <w:rsid w:val="00903356"/>
    <w:rsid w:val="00921E28"/>
    <w:rsid w:val="00925EDD"/>
    <w:rsid w:val="00926242"/>
    <w:rsid w:val="00931BBC"/>
    <w:rsid w:val="00931FC8"/>
    <w:rsid w:val="00933432"/>
    <w:rsid w:val="00935F9F"/>
    <w:rsid w:val="00942382"/>
    <w:rsid w:val="009423D8"/>
    <w:rsid w:val="00955C06"/>
    <w:rsid w:val="00956AA4"/>
    <w:rsid w:val="00957CC4"/>
    <w:rsid w:val="00986B41"/>
    <w:rsid w:val="00993E58"/>
    <w:rsid w:val="009A3EF2"/>
    <w:rsid w:val="009A41B0"/>
    <w:rsid w:val="009A610F"/>
    <w:rsid w:val="009B2740"/>
    <w:rsid w:val="009B471E"/>
    <w:rsid w:val="009B519B"/>
    <w:rsid w:val="009B7B66"/>
    <w:rsid w:val="009C0431"/>
    <w:rsid w:val="009C1CAC"/>
    <w:rsid w:val="009C2AF6"/>
    <w:rsid w:val="009C75FD"/>
    <w:rsid w:val="009D5734"/>
    <w:rsid w:val="009D58D7"/>
    <w:rsid w:val="009D67EE"/>
    <w:rsid w:val="009D7806"/>
    <w:rsid w:val="009E2636"/>
    <w:rsid w:val="009E5C5A"/>
    <w:rsid w:val="009F3A87"/>
    <w:rsid w:val="009F48A1"/>
    <w:rsid w:val="009F60A8"/>
    <w:rsid w:val="00A01C07"/>
    <w:rsid w:val="00A02126"/>
    <w:rsid w:val="00A02256"/>
    <w:rsid w:val="00A0263A"/>
    <w:rsid w:val="00A05C28"/>
    <w:rsid w:val="00A10AC0"/>
    <w:rsid w:val="00A165E6"/>
    <w:rsid w:val="00A31FF1"/>
    <w:rsid w:val="00A32B6A"/>
    <w:rsid w:val="00A32FFB"/>
    <w:rsid w:val="00A354D8"/>
    <w:rsid w:val="00A364C5"/>
    <w:rsid w:val="00A36F03"/>
    <w:rsid w:val="00A415CB"/>
    <w:rsid w:val="00A42F0E"/>
    <w:rsid w:val="00A47A00"/>
    <w:rsid w:val="00A568B5"/>
    <w:rsid w:val="00A56AB2"/>
    <w:rsid w:val="00A56E97"/>
    <w:rsid w:val="00A62AD0"/>
    <w:rsid w:val="00A634AC"/>
    <w:rsid w:val="00A634BB"/>
    <w:rsid w:val="00A6359A"/>
    <w:rsid w:val="00A64FAB"/>
    <w:rsid w:val="00A65E8D"/>
    <w:rsid w:val="00A7323A"/>
    <w:rsid w:val="00A740C9"/>
    <w:rsid w:val="00A74C3D"/>
    <w:rsid w:val="00A81755"/>
    <w:rsid w:val="00A8389E"/>
    <w:rsid w:val="00A83DC8"/>
    <w:rsid w:val="00A848FA"/>
    <w:rsid w:val="00A924C1"/>
    <w:rsid w:val="00A97EB5"/>
    <w:rsid w:val="00AA0079"/>
    <w:rsid w:val="00AA3FBE"/>
    <w:rsid w:val="00AA456A"/>
    <w:rsid w:val="00AA7627"/>
    <w:rsid w:val="00AB121A"/>
    <w:rsid w:val="00AB14B7"/>
    <w:rsid w:val="00AB1E0C"/>
    <w:rsid w:val="00AB2A9F"/>
    <w:rsid w:val="00AC4FA3"/>
    <w:rsid w:val="00AC5700"/>
    <w:rsid w:val="00AD1D1B"/>
    <w:rsid w:val="00AD399A"/>
    <w:rsid w:val="00AD545C"/>
    <w:rsid w:val="00AE45C7"/>
    <w:rsid w:val="00AF0F15"/>
    <w:rsid w:val="00AF4140"/>
    <w:rsid w:val="00AF504A"/>
    <w:rsid w:val="00AF704F"/>
    <w:rsid w:val="00AF7531"/>
    <w:rsid w:val="00B00373"/>
    <w:rsid w:val="00B07B14"/>
    <w:rsid w:val="00B108EA"/>
    <w:rsid w:val="00B10A24"/>
    <w:rsid w:val="00B114C4"/>
    <w:rsid w:val="00B11B38"/>
    <w:rsid w:val="00B12A8C"/>
    <w:rsid w:val="00B1663A"/>
    <w:rsid w:val="00B222A4"/>
    <w:rsid w:val="00B23129"/>
    <w:rsid w:val="00B31109"/>
    <w:rsid w:val="00B334CA"/>
    <w:rsid w:val="00B459AC"/>
    <w:rsid w:val="00B46A48"/>
    <w:rsid w:val="00B55F66"/>
    <w:rsid w:val="00B56221"/>
    <w:rsid w:val="00B56BDC"/>
    <w:rsid w:val="00B60077"/>
    <w:rsid w:val="00B6014B"/>
    <w:rsid w:val="00B650C1"/>
    <w:rsid w:val="00B67BF3"/>
    <w:rsid w:val="00B72AC8"/>
    <w:rsid w:val="00B81C97"/>
    <w:rsid w:val="00B84792"/>
    <w:rsid w:val="00B907E6"/>
    <w:rsid w:val="00B90CAB"/>
    <w:rsid w:val="00B92B5B"/>
    <w:rsid w:val="00BB3572"/>
    <w:rsid w:val="00BB53FA"/>
    <w:rsid w:val="00BB7B32"/>
    <w:rsid w:val="00BC50D2"/>
    <w:rsid w:val="00BD7E5A"/>
    <w:rsid w:val="00BE10C6"/>
    <w:rsid w:val="00BF077A"/>
    <w:rsid w:val="00BF51F1"/>
    <w:rsid w:val="00BF787F"/>
    <w:rsid w:val="00C00229"/>
    <w:rsid w:val="00C050AE"/>
    <w:rsid w:val="00C0647B"/>
    <w:rsid w:val="00C0748A"/>
    <w:rsid w:val="00C10DCC"/>
    <w:rsid w:val="00C130F9"/>
    <w:rsid w:val="00C14B0D"/>
    <w:rsid w:val="00C16600"/>
    <w:rsid w:val="00C16AEC"/>
    <w:rsid w:val="00C338CB"/>
    <w:rsid w:val="00C35E05"/>
    <w:rsid w:val="00C37921"/>
    <w:rsid w:val="00C37FC3"/>
    <w:rsid w:val="00C42ABE"/>
    <w:rsid w:val="00C51798"/>
    <w:rsid w:val="00C53034"/>
    <w:rsid w:val="00C5559E"/>
    <w:rsid w:val="00C556F3"/>
    <w:rsid w:val="00C5649E"/>
    <w:rsid w:val="00C5686D"/>
    <w:rsid w:val="00C60267"/>
    <w:rsid w:val="00C63431"/>
    <w:rsid w:val="00C75ADA"/>
    <w:rsid w:val="00C80CE0"/>
    <w:rsid w:val="00C811AE"/>
    <w:rsid w:val="00C81F96"/>
    <w:rsid w:val="00C84E24"/>
    <w:rsid w:val="00C86883"/>
    <w:rsid w:val="00C94DA8"/>
    <w:rsid w:val="00C97A8D"/>
    <w:rsid w:val="00CA034F"/>
    <w:rsid w:val="00CA0AE3"/>
    <w:rsid w:val="00CA2DFD"/>
    <w:rsid w:val="00CB2965"/>
    <w:rsid w:val="00CB4B2F"/>
    <w:rsid w:val="00CB60CC"/>
    <w:rsid w:val="00CB7CA0"/>
    <w:rsid w:val="00CC1C23"/>
    <w:rsid w:val="00CC505B"/>
    <w:rsid w:val="00CC6D4B"/>
    <w:rsid w:val="00CD51CE"/>
    <w:rsid w:val="00CE33FF"/>
    <w:rsid w:val="00CE5AA5"/>
    <w:rsid w:val="00CE6559"/>
    <w:rsid w:val="00CF333A"/>
    <w:rsid w:val="00CF53AD"/>
    <w:rsid w:val="00D041EB"/>
    <w:rsid w:val="00D05017"/>
    <w:rsid w:val="00D06261"/>
    <w:rsid w:val="00D17AD7"/>
    <w:rsid w:val="00D21C04"/>
    <w:rsid w:val="00D35997"/>
    <w:rsid w:val="00D42E50"/>
    <w:rsid w:val="00D43712"/>
    <w:rsid w:val="00D4401B"/>
    <w:rsid w:val="00D56026"/>
    <w:rsid w:val="00D56F55"/>
    <w:rsid w:val="00D610F3"/>
    <w:rsid w:val="00D6298C"/>
    <w:rsid w:val="00D678CC"/>
    <w:rsid w:val="00D73082"/>
    <w:rsid w:val="00D73393"/>
    <w:rsid w:val="00D81BFA"/>
    <w:rsid w:val="00D82FD7"/>
    <w:rsid w:val="00D8473A"/>
    <w:rsid w:val="00D855FB"/>
    <w:rsid w:val="00D90A2C"/>
    <w:rsid w:val="00D9329F"/>
    <w:rsid w:val="00D9668F"/>
    <w:rsid w:val="00DA4311"/>
    <w:rsid w:val="00DA4F56"/>
    <w:rsid w:val="00DB043E"/>
    <w:rsid w:val="00DB2B40"/>
    <w:rsid w:val="00DB38AC"/>
    <w:rsid w:val="00DB3C70"/>
    <w:rsid w:val="00DB4C2F"/>
    <w:rsid w:val="00DB7F66"/>
    <w:rsid w:val="00DC046E"/>
    <w:rsid w:val="00DC273C"/>
    <w:rsid w:val="00DD3288"/>
    <w:rsid w:val="00DD7DEF"/>
    <w:rsid w:val="00DE35A9"/>
    <w:rsid w:val="00DF0684"/>
    <w:rsid w:val="00DF0D9F"/>
    <w:rsid w:val="00E03922"/>
    <w:rsid w:val="00E12662"/>
    <w:rsid w:val="00E12BDB"/>
    <w:rsid w:val="00E1414E"/>
    <w:rsid w:val="00E1486C"/>
    <w:rsid w:val="00E23ED4"/>
    <w:rsid w:val="00E27639"/>
    <w:rsid w:val="00E300E0"/>
    <w:rsid w:val="00E336E0"/>
    <w:rsid w:val="00E33723"/>
    <w:rsid w:val="00E33815"/>
    <w:rsid w:val="00E33DBD"/>
    <w:rsid w:val="00E423D7"/>
    <w:rsid w:val="00E50272"/>
    <w:rsid w:val="00E53B50"/>
    <w:rsid w:val="00E550B2"/>
    <w:rsid w:val="00E649D8"/>
    <w:rsid w:val="00E75C86"/>
    <w:rsid w:val="00E82D4E"/>
    <w:rsid w:val="00E8462E"/>
    <w:rsid w:val="00E8655D"/>
    <w:rsid w:val="00E9354A"/>
    <w:rsid w:val="00E93EA0"/>
    <w:rsid w:val="00E9527A"/>
    <w:rsid w:val="00EA15D5"/>
    <w:rsid w:val="00EA3B14"/>
    <w:rsid w:val="00EB1048"/>
    <w:rsid w:val="00EB6F6E"/>
    <w:rsid w:val="00EC4761"/>
    <w:rsid w:val="00ED4417"/>
    <w:rsid w:val="00ED4432"/>
    <w:rsid w:val="00EE2D41"/>
    <w:rsid w:val="00EE49AC"/>
    <w:rsid w:val="00EF3254"/>
    <w:rsid w:val="00EF4E3F"/>
    <w:rsid w:val="00EF5D32"/>
    <w:rsid w:val="00F00C6E"/>
    <w:rsid w:val="00F02421"/>
    <w:rsid w:val="00F103DD"/>
    <w:rsid w:val="00F10C3E"/>
    <w:rsid w:val="00F12BD4"/>
    <w:rsid w:val="00F16BD3"/>
    <w:rsid w:val="00F23B15"/>
    <w:rsid w:val="00F25B6C"/>
    <w:rsid w:val="00F307AF"/>
    <w:rsid w:val="00F338E7"/>
    <w:rsid w:val="00F35C58"/>
    <w:rsid w:val="00F40B18"/>
    <w:rsid w:val="00F41317"/>
    <w:rsid w:val="00F460EB"/>
    <w:rsid w:val="00F52C03"/>
    <w:rsid w:val="00F53290"/>
    <w:rsid w:val="00F54A2C"/>
    <w:rsid w:val="00F61A3C"/>
    <w:rsid w:val="00F754DE"/>
    <w:rsid w:val="00F82B51"/>
    <w:rsid w:val="00F9443C"/>
    <w:rsid w:val="00F94F8F"/>
    <w:rsid w:val="00F97F69"/>
    <w:rsid w:val="00FA088A"/>
    <w:rsid w:val="00FA0D27"/>
    <w:rsid w:val="00FA1081"/>
    <w:rsid w:val="00FB2218"/>
    <w:rsid w:val="00FB4DFB"/>
    <w:rsid w:val="00FC1370"/>
    <w:rsid w:val="00FC2C29"/>
    <w:rsid w:val="00FC3754"/>
    <w:rsid w:val="00FE18FD"/>
    <w:rsid w:val="00FE4F1E"/>
    <w:rsid w:val="00FF3621"/>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415AB"/>
  <w15:docId w15:val="{0D8B62E0-569C-41B9-BB0A-0C60D4A6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paragraph" w:styleId="Heading3">
    <w:name w:val="heading 3"/>
    <w:basedOn w:val="Normal"/>
    <w:next w:val="Normal"/>
    <w:link w:val="Heading3Char"/>
    <w:uiPriority w:val="9"/>
    <w:semiHidden/>
    <w:rsid w:val="00BB53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title">
    <w:name w:val="whoswho_detail_title"/>
    <w:basedOn w:val="DefaultParagraphFont"/>
    <w:rsid w:val="006D4154"/>
  </w:style>
  <w:style w:type="character" w:customStyle="1" w:styleId="whoswhodetaildepartment">
    <w:name w:val="whoswho_detail_department"/>
    <w:basedOn w:val="DefaultParagraphFont"/>
    <w:rsid w:val="006D4154"/>
  </w:style>
  <w:style w:type="character" w:customStyle="1" w:styleId="whoswhodetailmobile">
    <w:name w:val="whoswho_detail_mobile"/>
    <w:basedOn w:val="DefaultParagraphFont"/>
    <w:rsid w:val="006D4154"/>
  </w:style>
  <w:style w:type="character" w:customStyle="1" w:styleId="whoswhodetailemail">
    <w:name w:val="whoswho_detail_email"/>
    <w:basedOn w:val="DefaultParagraphFont"/>
    <w:rsid w:val="006D4154"/>
  </w:style>
  <w:style w:type="paragraph" w:customStyle="1" w:styleId="Default">
    <w:name w:val="Default"/>
    <w:rsid w:val="00E8655D"/>
    <w:pPr>
      <w:autoSpaceDE w:val="0"/>
      <w:autoSpaceDN w:val="0"/>
      <w:adjustRightInd w:val="0"/>
      <w:spacing w:after="0" w:line="240" w:lineRule="auto"/>
    </w:pPr>
    <w:rPr>
      <w:rFonts w:ascii="Arial" w:hAnsi="Arial" w:cs="Arial"/>
      <w:color w:val="000000"/>
      <w:sz w:val="24"/>
      <w:szCs w:val="24"/>
    </w:rPr>
  </w:style>
  <w:style w:type="character" w:customStyle="1" w:styleId="profile-topdetail">
    <w:name w:val="profile-top__detail"/>
    <w:basedOn w:val="DefaultParagraphFont"/>
    <w:rsid w:val="00116B80"/>
  </w:style>
  <w:style w:type="character" w:styleId="UnresolvedMention">
    <w:name w:val="Unresolved Mention"/>
    <w:basedOn w:val="DefaultParagraphFont"/>
    <w:uiPriority w:val="99"/>
    <w:semiHidden/>
    <w:unhideWhenUsed/>
    <w:rsid w:val="00AF4140"/>
    <w:rPr>
      <w:color w:val="605E5C"/>
      <w:shd w:val="clear" w:color="auto" w:fill="E1DFDD"/>
    </w:rPr>
  </w:style>
  <w:style w:type="paragraph" w:customStyle="1" w:styleId="Pa2">
    <w:name w:val="Pa2"/>
    <w:basedOn w:val="Default"/>
    <w:next w:val="Default"/>
    <w:uiPriority w:val="99"/>
    <w:rsid w:val="00C16AEC"/>
    <w:pPr>
      <w:spacing w:line="201" w:lineRule="atLeast"/>
    </w:pPr>
    <w:rPr>
      <w:rFonts w:ascii="Averta Light" w:hAnsi="Averta Light" w:cstheme="minorBidi"/>
      <w:color w:val="auto"/>
      <w:lang w:val="sv-SE"/>
    </w:rPr>
  </w:style>
  <w:style w:type="character" w:customStyle="1" w:styleId="A2">
    <w:name w:val="A2"/>
    <w:uiPriority w:val="99"/>
    <w:rsid w:val="00C16AEC"/>
    <w:rPr>
      <w:rFonts w:cs="Averta Light"/>
      <w:color w:val="000000"/>
      <w:sz w:val="19"/>
      <w:szCs w:val="19"/>
    </w:rPr>
  </w:style>
  <w:style w:type="paragraph" w:customStyle="1" w:styleId="Pa3">
    <w:name w:val="Pa3"/>
    <w:basedOn w:val="Default"/>
    <w:next w:val="Default"/>
    <w:uiPriority w:val="99"/>
    <w:rsid w:val="004B54C5"/>
    <w:pPr>
      <w:spacing w:line="221" w:lineRule="atLeast"/>
    </w:pPr>
    <w:rPr>
      <w:rFonts w:ascii="Averta Semibold" w:hAnsi="Averta Semibold" w:cstheme="minorBidi"/>
      <w:color w:val="auto"/>
      <w:lang w:val="sv-SE"/>
    </w:rPr>
  </w:style>
  <w:style w:type="character" w:customStyle="1" w:styleId="A4">
    <w:name w:val="A4"/>
    <w:uiPriority w:val="99"/>
    <w:rsid w:val="004B54C5"/>
    <w:rPr>
      <w:rFonts w:ascii="Roxtec_Bullet" w:hAnsi="Roxtec_Bullet" w:cs="Roxtec_Bullet"/>
      <w:color w:val="000000"/>
      <w:sz w:val="19"/>
      <w:szCs w:val="19"/>
    </w:rPr>
  </w:style>
  <w:style w:type="paragraph" w:customStyle="1" w:styleId="Pa6">
    <w:name w:val="Pa6"/>
    <w:basedOn w:val="Default"/>
    <w:next w:val="Default"/>
    <w:uiPriority w:val="99"/>
    <w:rsid w:val="00E12662"/>
    <w:pPr>
      <w:spacing w:line="201" w:lineRule="atLeast"/>
    </w:pPr>
    <w:rPr>
      <w:rFonts w:ascii="Averta Semibold" w:hAnsi="Averta Semibold" w:cstheme="minorBidi"/>
      <w:color w:val="auto"/>
      <w:lang w:val="sv-SE"/>
    </w:rPr>
  </w:style>
  <w:style w:type="character" w:customStyle="1" w:styleId="A6">
    <w:name w:val="A6"/>
    <w:uiPriority w:val="99"/>
    <w:rsid w:val="00B459AC"/>
    <w:rPr>
      <w:rFonts w:ascii="Averta Light" w:hAnsi="Averta Light" w:cs="Averta Light"/>
      <w:color w:val="000000"/>
      <w:sz w:val="20"/>
      <w:szCs w:val="20"/>
    </w:rPr>
  </w:style>
  <w:style w:type="character" w:customStyle="1" w:styleId="Heading3Char">
    <w:name w:val="Heading 3 Char"/>
    <w:basedOn w:val="DefaultParagraphFont"/>
    <w:link w:val="Heading3"/>
    <w:uiPriority w:val="9"/>
    <w:semiHidden/>
    <w:rsid w:val="00BB53FA"/>
    <w:rPr>
      <w:rFonts w:asciiTheme="majorHAnsi" w:eastAsiaTheme="majorEastAsia" w:hAnsiTheme="majorHAnsi" w:cstheme="majorBidi"/>
      <w:color w:val="243F60" w:themeColor="accent1" w:themeShade="7F"/>
      <w:sz w:val="24"/>
      <w:szCs w:val="24"/>
    </w:rPr>
  </w:style>
  <w:style w:type="paragraph" w:customStyle="1" w:styleId="preamble">
    <w:name w:val="preamble"/>
    <w:basedOn w:val="Normal"/>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videoerror-msg">
    <w:name w:val="video__error-msg"/>
    <w:basedOn w:val="DefaultParagraphFont"/>
    <w:rsid w:val="00BB53FA"/>
  </w:style>
  <w:style w:type="paragraph" w:styleId="NormalWeb">
    <w:name w:val="Normal (Web)"/>
    <w:basedOn w:val="Normal"/>
    <w:uiPriority w:val="99"/>
    <w:semiHidden/>
    <w:unhideWhenUsed/>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buttontext">
    <w:name w:val="button__text"/>
    <w:basedOn w:val="DefaultParagraphFont"/>
    <w:rsid w:val="00BB53FA"/>
  </w:style>
  <w:style w:type="paragraph" w:customStyle="1" w:styleId="factitem-content">
    <w:name w:val="fact__item-content"/>
    <w:basedOn w:val="Normal"/>
    <w:rsid w:val="00BB53FA"/>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ontact-carddetail--blue">
    <w:name w:val="contact-card__detail--blue"/>
    <w:basedOn w:val="DefaultParagraphFont"/>
    <w:rsid w:val="00C37FC3"/>
  </w:style>
  <w:style w:type="paragraph" w:customStyle="1" w:styleId="herosubtitle">
    <w:name w:val="hero__subtitle"/>
    <w:basedOn w:val="Normal"/>
    <w:rsid w:val="009D780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3723">
      <w:bodyDiv w:val="1"/>
      <w:marLeft w:val="0"/>
      <w:marRight w:val="0"/>
      <w:marTop w:val="0"/>
      <w:marBottom w:val="0"/>
      <w:divBdr>
        <w:top w:val="none" w:sz="0" w:space="0" w:color="auto"/>
        <w:left w:val="none" w:sz="0" w:space="0" w:color="auto"/>
        <w:bottom w:val="none" w:sz="0" w:space="0" w:color="auto"/>
        <w:right w:val="none" w:sz="0" w:space="0" w:color="auto"/>
      </w:divBdr>
    </w:div>
    <w:div w:id="66420055">
      <w:bodyDiv w:val="1"/>
      <w:marLeft w:val="0"/>
      <w:marRight w:val="0"/>
      <w:marTop w:val="0"/>
      <w:marBottom w:val="0"/>
      <w:divBdr>
        <w:top w:val="none" w:sz="0" w:space="0" w:color="auto"/>
        <w:left w:val="none" w:sz="0" w:space="0" w:color="auto"/>
        <w:bottom w:val="none" w:sz="0" w:space="0" w:color="auto"/>
        <w:right w:val="none" w:sz="0" w:space="0" w:color="auto"/>
      </w:divBdr>
    </w:div>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90185688">
      <w:bodyDiv w:val="1"/>
      <w:marLeft w:val="0"/>
      <w:marRight w:val="0"/>
      <w:marTop w:val="0"/>
      <w:marBottom w:val="0"/>
      <w:divBdr>
        <w:top w:val="none" w:sz="0" w:space="0" w:color="auto"/>
        <w:left w:val="none" w:sz="0" w:space="0" w:color="auto"/>
        <w:bottom w:val="none" w:sz="0" w:space="0" w:color="auto"/>
        <w:right w:val="none" w:sz="0" w:space="0" w:color="auto"/>
      </w:divBdr>
      <w:divsChild>
        <w:div w:id="1055424318">
          <w:marLeft w:val="0"/>
          <w:marRight w:val="0"/>
          <w:marTop w:val="0"/>
          <w:marBottom w:val="0"/>
          <w:divBdr>
            <w:top w:val="none" w:sz="0" w:space="0" w:color="auto"/>
            <w:left w:val="none" w:sz="0" w:space="0" w:color="auto"/>
            <w:bottom w:val="single" w:sz="2" w:space="0" w:color="ECECEC"/>
            <w:right w:val="none" w:sz="0" w:space="0" w:color="auto"/>
          </w:divBdr>
          <w:divsChild>
            <w:div w:id="1717923461">
              <w:marLeft w:val="0"/>
              <w:marRight w:val="0"/>
              <w:marTop w:val="0"/>
              <w:marBottom w:val="0"/>
              <w:divBdr>
                <w:top w:val="none" w:sz="0" w:space="0" w:color="auto"/>
                <w:left w:val="none" w:sz="0" w:space="0" w:color="auto"/>
                <w:bottom w:val="none" w:sz="0" w:space="0" w:color="auto"/>
                <w:right w:val="none" w:sz="0" w:space="0" w:color="auto"/>
              </w:divBdr>
              <w:divsChild>
                <w:div w:id="59789127">
                  <w:marLeft w:val="960"/>
                  <w:marRight w:val="960"/>
                  <w:marTop w:val="0"/>
                  <w:marBottom w:val="0"/>
                  <w:divBdr>
                    <w:top w:val="none" w:sz="0" w:space="0" w:color="auto"/>
                    <w:left w:val="none" w:sz="0" w:space="0" w:color="auto"/>
                    <w:bottom w:val="none" w:sz="0" w:space="0" w:color="auto"/>
                    <w:right w:val="none" w:sz="0" w:space="0" w:color="auto"/>
                  </w:divBdr>
                  <w:divsChild>
                    <w:div w:id="729236098">
                      <w:marLeft w:val="0"/>
                      <w:marRight w:val="0"/>
                      <w:marTop w:val="0"/>
                      <w:marBottom w:val="0"/>
                      <w:divBdr>
                        <w:top w:val="none" w:sz="0" w:space="0" w:color="auto"/>
                        <w:left w:val="none" w:sz="0" w:space="0" w:color="auto"/>
                        <w:bottom w:val="none" w:sz="0" w:space="0" w:color="auto"/>
                        <w:right w:val="none" w:sz="0" w:space="0" w:color="auto"/>
                      </w:divBdr>
                      <w:divsChild>
                        <w:div w:id="16356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147">
              <w:marLeft w:val="0"/>
              <w:marRight w:val="0"/>
              <w:marTop w:val="0"/>
              <w:marBottom w:val="0"/>
              <w:divBdr>
                <w:top w:val="none" w:sz="0" w:space="0" w:color="auto"/>
                <w:left w:val="none" w:sz="0" w:space="0" w:color="auto"/>
                <w:bottom w:val="none" w:sz="0" w:space="0" w:color="auto"/>
                <w:right w:val="none" w:sz="0" w:space="0" w:color="auto"/>
              </w:divBdr>
            </w:div>
          </w:divsChild>
        </w:div>
        <w:div w:id="1920672570">
          <w:marLeft w:val="0"/>
          <w:marRight w:val="0"/>
          <w:marTop w:val="0"/>
          <w:marBottom w:val="0"/>
          <w:divBdr>
            <w:top w:val="none" w:sz="0" w:space="0" w:color="auto"/>
            <w:left w:val="none" w:sz="0" w:space="0" w:color="auto"/>
            <w:bottom w:val="none" w:sz="0" w:space="0" w:color="auto"/>
            <w:right w:val="none" w:sz="0" w:space="0" w:color="auto"/>
          </w:divBdr>
          <w:divsChild>
            <w:div w:id="1158227843">
              <w:marLeft w:val="960"/>
              <w:marRight w:val="960"/>
              <w:marTop w:val="0"/>
              <w:marBottom w:val="0"/>
              <w:divBdr>
                <w:top w:val="none" w:sz="0" w:space="0" w:color="auto"/>
                <w:left w:val="none" w:sz="0" w:space="0" w:color="auto"/>
                <w:bottom w:val="none" w:sz="0" w:space="0" w:color="auto"/>
                <w:right w:val="none" w:sz="0" w:space="0" w:color="auto"/>
              </w:divBdr>
              <w:divsChild>
                <w:div w:id="107360597">
                  <w:marLeft w:val="0"/>
                  <w:marRight w:val="0"/>
                  <w:marTop w:val="0"/>
                  <w:marBottom w:val="600"/>
                  <w:divBdr>
                    <w:top w:val="none" w:sz="0" w:space="0" w:color="auto"/>
                    <w:left w:val="none" w:sz="0" w:space="0" w:color="auto"/>
                    <w:bottom w:val="none" w:sz="0" w:space="0" w:color="auto"/>
                    <w:right w:val="none" w:sz="0" w:space="0" w:color="auto"/>
                  </w:divBdr>
                  <w:divsChild>
                    <w:div w:id="1089618812">
                      <w:marLeft w:val="0"/>
                      <w:marRight w:val="0"/>
                      <w:marTop w:val="0"/>
                      <w:marBottom w:val="0"/>
                      <w:divBdr>
                        <w:top w:val="none" w:sz="0" w:space="0" w:color="auto"/>
                        <w:left w:val="none" w:sz="0" w:space="0" w:color="auto"/>
                        <w:bottom w:val="none" w:sz="0" w:space="0" w:color="auto"/>
                        <w:right w:val="none" w:sz="0" w:space="0" w:color="auto"/>
                      </w:divBdr>
                      <w:divsChild>
                        <w:div w:id="715278213">
                          <w:marLeft w:val="0"/>
                          <w:marRight w:val="360"/>
                          <w:marTop w:val="0"/>
                          <w:marBottom w:val="0"/>
                          <w:divBdr>
                            <w:top w:val="none" w:sz="0" w:space="0" w:color="auto"/>
                            <w:left w:val="none" w:sz="0" w:space="0" w:color="auto"/>
                            <w:bottom w:val="none" w:sz="0" w:space="0" w:color="auto"/>
                            <w:right w:val="none" w:sz="0" w:space="0" w:color="auto"/>
                          </w:divBdr>
                        </w:div>
                        <w:div w:id="177420214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8036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4094">
      <w:bodyDiv w:val="1"/>
      <w:marLeft w:val="0"/>
      <w:marRight w:val="0"/>
      <w:marTop w:val="0"/>
      <w:marBottom w:val="0"/>
      <w:divBdr>
        <w:top w:val="none" w:sz="0" w:space="0" w:color="auto"/>
        <w:left w:val="none" w:sz="0" w:space="0" w:color="auto"/>
        <w:bottom w:val="none" w:sz="0" w:space="0" w:color="auto"/>
        <w:right w:val="none" w:sz="0" w:space="0" w:color="auto"/>
      </w:divBdr>
    </w:div>
    <w:div w:id="437414734">
      <w:bodyDiv w:val="1"/>
      <w:marLeft w:val="0"/>
      <w:marRight w:val="0"/>
      <w:marTop w:val="0"/>
      <w:marBottom w:val="0"/>
      <w:divBdr>
        <w:top w:val="none" w:sz="0" w:space="0" w:color="auto"/>
        <w:left w:val="none" w:sz="0" w:space="0" w:color="auto"/>
        <w:bottom w:val="none" w:sz="0" w:space="0" w:color="auto"/>
        <w:right w:val="none" w:sz="0" w:space="0" w:color="auto"/>
      </w:divBdr>
    </w:div>
    <w:div w:id="680858881">
      <w:bodyDiv w:val="1"/>
      <w:marLeft w:val="0"/>
      <w:marRight w:val="0"/>
      <w:marTop w:val="0"/>
      <w:marBottom w:val="0"/>
      <w:divBdr>
        <w:top w:val="none" w:sz="0" w:space="0" w:color="auto"/>
        <w:left w:val="none" w:sz="0" w:space="0" w:color="auto"/>
        <w:bottom w:val="none" w:sz="0" w:space="0" w:color="auto"/>
        <w:right w:val="none" w:sz="0" w:space="0" w:color="auto"/>
      </w:divBdr>
    </w:div>
    <w:div w:id="697510920">
      <w:bodyDiv w:val="1"/>
      <w:marLeft w:val="0"/>
      <w:marRight w:val="0"/>
      <w:marTop w:val="0"/>
      <w:marBottom w:val="0"/>
      <w:divBdr>
        <w:top w:val="none" w:sz="0" w:space="0" w:color="auto"/>
        <w:left w:val="none" w:sz="0" w:space="0" w:color="auto"/>
        <w:bottom w:val="none" w:sz="0" w:space="0" w:color="auto"/>
        <w:right w:val="none" w:sz="0" w:space="0" w:color="auto"/>
      </w:divBdr>
      <w:divsChild>
        <w:div w:id="29917134">
          <w:marLeft w:val="0"/>
          <w:marRight w:val="0"/>
          <w:marTop w:val="0"/>
          <w:marBottom w:val="0"/>
          <w:divBdr>
            <w:top w:val="none" w:sz="0" w:space="0" w:color="auto"/>
            <w:left w:val="none" w:sz="0" w:space="0" w:color="auto"/>
            <w:bottom w:val="single" w:sz="2" w:space="0" w:color="ECECEC"/>
            <w:right w:val="none" w:sz="0" w:space="0" w:color="auto"/>
          </w:divBdr>
          <w:divsChild>
            <w:div w:id="1799372878">
              <w:marLeft w:val="0"/>
              <w:marRight w:val="0"/>
              <w:marTop w:val="0"/>
              <w:marBottom w:val="0"/>
              <w:divBdr>
                <w:top w:val="none" w:sz="0" w:space="0" w:color="auto"/>
                <w:left w:val="none" w:sz="0" w:space="0" w:color="auto"/>
                <w:bottom w:val="none" w:sz="0" w:space="0" w:color="auto"/>
                <w:right w:val="none" w:sz="0" w:space="0" w:color="auto"/>
              </w:divBdr>
              <w:divsChild>
                <w:div w:id="1027364412">
                  <w:marLeft w:val="960"/>
                  <w:marRight w:val="960"/>
                  <w:marTop w:val="0"/>
                  <w:marBottom w:val="0"/>
                  <w:divBdr>
                    <w:top w:val="none" w:sz="0" w:space="0" w:color="auto"/>
                    <w:left w:val="none" w:sz="0" w:space="0" w:color="auto"/>
                    <w:bottom w:val="none" w:sz="0" w:space="0" w:color="auto"/>
                    <w:right w:val="none" w:sz="0" w:space="0" w:color="auto"/>
                  </w:divBdr>
                  <w:divsChild>
                    <w:div w:id="515997146">
                      <w:marLeft w:val="0"/>
                      <w:marRight w:val="0"/>
                      <w:marTop w:val="0"/>
                      <w:marBottom w:val="0"/>
                      <w:divBdr>
                        <w:top w:val="none" w:sz="0" w:space="0" w:color="auto"/>
                        <w:left w:val="none" w:sz="0" w:space="0" w:color="auto"/>
                        <w:bottom w:val="none" w:sz="0" w:space="0" w:color="auto"/>
                        <w:right w:val="none" w:sz="0" w:space="0" w:color="auto"/>
                      </w:divBdr>
                      <w:divsChild>
                        <w:div w:id="4147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87176">
          <w:marLeft w:val="0"/>
          <w:marRight w:val="0"/>
          <w:marTop w:val="0"/>
          <w:marBottom w:val="0"/>
          <w:divBdr>
            <w:top w:val="none" w:sz="0" w:space="0" w:color="auto"/>
            <w:left w:val="none" w:sz="0" w:space="0" w:color="auto"/>
            <w:bottom w:val="none" w:sz="0" w:space="0" w:color="auto"/>
            <w:right w:val="none" w:sz="0" w:space="0" w:color="auto"/>
          </w:divBdr>
          <w:divsChild>
            <w:div w:id="1890871673">
              <w:marLeft w:val="960"/>
              <w:marRight w:val="960"/>
              <w:marTop w:val="0"/>
              <w:marBottom w:val="0"/>
              <w:divBdr>
                <w:top w:val="none" w:sz="0" w:space="0" w:color="auto"/>
                <w:left w:val="none" w:sz="0" w:space="0" w:color="auto"/>
                <w:bottom w:val="none" w:sz="0" w:space="0" w:color="auto"/>
                <w:right w:val="none" w:sz="0" w:space="0" w:color="auto"/>
              </w:divBdr>
              <w:divsChild>
                <w:div w:id="145827972">
                  <w:marLeft w:val="0"/>
                  <w:marRight w:val="0"/>
                  <w:marTop w:val="0"/>
                  <w:marBottom w:val="600"/>
                  <w:divBdr>
                    <w:top w:val="none" w:sz="0" w:space="0" w:color="auto"/>
                    <w:left w:val="none" w:sz="0" w:space="0" w:color="auto"/>
                    <w:bottom w:val="none" w:sz="0" w:space="0" w:color="auto"/>
                    <w:right w:val="none" w:sz="0" w:space="0" w:color="auto"/>
                  </w:divBdr>
                  <w:divsChild>
                    <w:div w:id="461465634">
                      <w:marLeft w:val="0"/>
                      <w:marRight w:val="0"/>
                      <w:marTop w:val="0"/>
                      <w:marBottom w:val="0"/>
                      <w:divBdr>
                        <w:top w:val="none" w:sz="0" w:space="0" w:color="auto"/>
                        <w:left w:val="none" w:sz="0" w:space="0" w:color="auto"/>
                        <w:bottom w:val="none" w:sz="0" w:space="0" w:color="auto"/>
                        <w:right w:val="none" w:sz="0" w:space="0" w:color="auto"/>
                      </w:divBdr>
                      <w:divsChild>
                        <w:div w:id="106765593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4732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913">
      <w:bodyDiv w:val="1"/>
      <w:marLeft w:val="0"/>
      <w:marRight w:val="0"/>
      <w:marTop w:val="0"/>
      <w:marBottom w:val="0"/>
      <w:divBdr>
        <w:top w:val="none" w:sz="0" w:space="0" w:color="auto"/>
        <w:left w:val="none" w:sz="0" w:space="0" w:color="auto"/>
        <w:bottom w:val="none" w:sz="0" w:space="0" w:color="auto"/>
        <w:right w:val="none" w:sz="0" w:space="0" w:color="auto"/>
      </w:divBdr>
      <w:divsChild>
        <w:div w:id="1656572409">
          <w:marLeft w:val="960"/>
          <w:marRight w:val="960"/>
          <w:marTop w:val="0"/>
          <w:marBottom w:val="0"/>
          <w:divBdr>
            <w:top w:val="none" w:sz="0" w:space="0" w:color="auto"/>
            <w:left w:val="none" w:sz="0" w:space="0" w:color="auto"/>
            <w:bottom w:val="none" w:sz="0" w:space="0" w:color="auto"/>
            <w:right w:val="none" w:sz="0" w:space="0" w:color="auto"/>
          </w:divBdr>
          <w:divsChild>
            <w:div w:id="1284000168">
              <w:marLeft w:val="0"/>
              <w:marRight w:val="0"/>
              <w:marTop w:val="0"/>
              <w:marBottom w:val="0"/>
              <w:divBdr>
                <w:top w:val="none" w:sz="0" w:space="0" w:color="auto"/>
                <w:left w:val="none" w:sz="0" w:space="0" w:color="auto"/>
                <w:bottom w:val="none" w:sz="0" w:space="0" w:color="auto"/>
                <w:right w:val="none" w:sz="0" w:space="0" w:color="auto"/>
              </w:divBdr>
              <w:divsChild>
                <w:div w:id="829716220">
                  <w:marLeft w:val="0"/>
                  <w:marRight w:val="0"/>
                  <w:marTop w:val="0"/>
                  <w:marBottom w:val="480"/>
                  <w:divBdr>
                    <w:top w:val="none" w:sz="0" w:space="0" w:color="auto"/>
                    <w:left w:val="none" w:sz="0" w:space="0" w:color="auto"/>
                    <w:bottom w:val="none" w:sz="0" w:space="0" w:color="auto"/>
                    <w:right w:val="none" w:sz="0" w:space="0" w:color="auto"/>
                  </w:divBdr>
                  <w:divsChild>
                    <w:div w:id="1503200948">
                      <w:marLeft w:val="0"/>
                      <w:marRight w:val="0"/>
                      <w:marTop w:val="0"/>
                      <w:marBottom w:val="180"/>
                      <w:divBdr>
                        <w:top w:val="none" w:sz="0" w:space="0" w:color="auto"/>
                        <w:left w:val="none" w:sz="0" w:space="0" w:color="auto"/>
                        <w:bottom w:val="none" w:sz="0" w:space="0" w:color="auto"/>
                        <w:right w:val="none" w:sz="0" w:space="0" w:color="auto"/>
                      </w:divBdr>
                    </w:div>
                    <w:div w:id="791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4378">
          <w:marLeft w:val="0"/>
          <w:marRight w:val="0"/>
          <w:marTop w:val="0"/>
          <w:marBottom w:val="0"/>
          <w:divBdr>
            <w:top w:val="none" w:sz="0" w:space="0" w:color="auto"/>
            <w:left w:val="none" w:sz="0" w:space="0" w:color="auto"/>
            <w:bottom w:val="none" w:sz="0" w:space="0" w:color="auto"/>
            <w:right w:val="none" w:sz="0" w:space="0" w:color="auto"/>
          </w:divBdr>
          <w:divsChild>
            <w:div w:id="472914898">
              <w:marLeft w:val="960"/>
              <w:marRight w:val="960"/>
              <w:marTop w:val="0"/>
              <w:marBottom w:val="0"/>
              <w:divBdr>
                <w:top w:val="none" w:sz="0" w:space="0" w:color="auto"/>
                <w:left w:val="none" w:sz="0" w:space="0" w:color="auto"/>
                <w:bottom w:val="none" w:sz="0" w:space="0" w:color="auto"/>
                <w:right w:val="none" w:sz="0" w:space="0" w:color="auto"/>
              </w:divBdr>
              <w:divsChild>
                <w:div w:id="497157104">
                  <w:marLeft w:val="0"/>
                  <w:marRight w:val="0"/>
                  <w:marTop w:val="0"/>
                  <w:marBottom w:val="0"/>
                  <w:divBdr>
                    <w:top w:val="none" w:sz="0" w:space="0" w:color="auto"/>
                    <w:left w:val="none" w:sz="0" w:space="0" w:color="auto"/>
                    <w:bottom w:val="none" w:sz="0" w:space="0" w:color="auto"/>
                    <w:right w:val="none" w:sz="0" w:space="0" w:color="auto"/>
                  </w:divBdr>
                  <w:divsChild>
                    <w:div w:id="210541972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95178359">
          <w:marLeft w:val="0"/>
          <w:marRight w:val="0"/>
          <w:marTop w:val="0"/>
          <w:marBottom w:val="0"/>
          <w:divBdr>
            <w:top w:val="none" w:sz="0" w:space="0" w:color="auto"/>
            <w:left w:val="none" w:sz="0" w:space="0" w:color="auto"/>
            <w:bottom w:val="none" w:sz="0" w:space="0" w:color="auto"/>
            <w:right w:val="none" w:sz="0" w:space="0" w:color="auto"/>
          </w:divBdr>
          <w:divsChild>
            <w:div w:id="1939018754">
              <w:marLeft w:val="960"/>
              <w:marRight w:val="960"/>
              <w:marTop w:val="0"/>
              <w:marBottom w:val="0"/>
              <w:divBdr>
                <w:top w:val="none" w:sz="0" w:space="0" w:color="auto"/>
                <w:left w:val="none" w:sz="0" w:space="0" w:color="auto"/>
                <w:bottom w:val="none" w:sz="0" w:space="0" w:color="auto"/>
                <w:right w:val="none" w:sz="0" w:space="0" w:color="auto"/>
              </w:divBdr>
              <w:divsChild>
                <w:div w:id="595407815">
                  <w:marLeft w:val="0"/>
                  <w:marRight w:val="0"/>
                  <w:marTop w:val="0"/>
                  <w:marBottom w:val="0"/>
                  <w:divBdr>
                    <w:top w:val="none" w:sz="0" w:space="0" w:color="auto"/>
                    <w:left w:val="none" w:sz="0" w:space="0" w:color="auto"/>
                    <w:bottom w:val="none" w:sz="0" w:space="0" w:color="auto"/>
                    <w:right w:val="none" w:sz="0" w:space="0" w:color="auto"/>
                  </w:divBdr>
                  <w:divsChild>
                    <w:div w:id="1011183164">
                      <w:marLeft w:val="0"/>
                      <w:marRight w:val="0"/>
                      <w:marTop w:val="0"/>
                      <w:marBottom w:val="480"/>
                      <w:divBdr>
                        <w:top w:val="none" w:sz="0" w:space="0" w:color="auto"/>
                        <w:left w:val="none" w:sz="0" w:space="0" w:color="auto"/>
                        <w:bottom w:val="none" w:sz="0" w:space="0" w:color="auto"/>
                        <w:right w:val="none" w:sz="0" w:space="0" w:color="auto"/>
                      </w:divBdr>
                      <w:divsChild>
                        <w:div w:id="974794310">
                          <w:marLeft w:val="0"/>
                          <w:marRight w:val="960"/>
                          <w:marTop w:val="0"/>
                          <w:marBottom w:val="0"/>
                          <w:divBdr>
                            <w:top w:val="none" w:sz="0" w:space="0" w:color="auto"/>
                            <w:left w:val="none" w:sz="0" w:space="0" w:color="auto"/>
                            <w:bottom w:val="none" w:sz="0" w:space="0" w:color="auto"/>
                            <w:right w:val="none" w:sz="0" w:space="0" w:color="auto"/>
                          </w:divBdr>
                          <w:divsChild>
                            <w:div w:id="1388798527">
                              <w:marLeft w:val="0"/>
                              <w:marRight w:val="0"/>
                              <w:marTop w:val="480"/>
                              <w:marBottom w:val="0"/>
                              <w:divBdr>
                                <w:top w:val="none" w:sz="0" w:space="0" w:color="auto"/>
                                <w:left w:val="none" w:sz="0" w:space="0" w:color="auto"/>
                                <w:bottom w:val="none" w:sz="0" w:space="0" w:color="auto"/>
                                <w:right w:val="none" w:sz="0" w:space="0" w:color="auto"/>
                              </w:divBdr>
                              <w:divsChild>
                                <w:div w:id="2041466050">
                                  <w:marLeft w:val="0"/>
                                  <w:marRight w:val="0"/>
                                  <w:marTop w:val="0"/>
                                  <w:marBottom w:val="0"/>
                                  <w:divBdr>
                                    <w:top w:val="none" w:sz="0" w:space="0" w:color="auto"/>
                                    <w:left w:val="none" w:sz="0" w:space="0" w:color="auto"/>
                                    <w:bottom w:val="none" w:sz="0" w:space="0" w:color="auto"/>
                                    <w:right w:val="none" w:sz="0" w:space="0" w:color="auto"/>
                                  </w:divBdr>
                                  <w:divsChild>
                                    <w:div w:id="945815915">
                                      <w:marLeft w:val="0"/>
                                      <w:marRight w:val="0"/>
                                      <w:marTop w:val="0"/>
                                      <w:marBottom w:val="0"/>
                                      <w:divBdr>
                                        <w:top w:val="none" w:sz="0" w:space="0" w:color="auto"/>
                                        <w:left w:val="none" w:sz="0" w:space="0" w:color="auto"/>
                                        <w:bottom w:val="none" w:sz="0" w:space="0" w:color="auto"/>
                                        <w:right w:val="none" w:sz="0" w:space="0" w:color="auto"/>
                                      </w:divBdr>
                                      <w:divsChild>
                                        <w:div w:id="2052269480">
                                          <w:marLeft w:val="0"/>
                                          <w:marRight w:val="0"/>
                                          <w:marTop w:val="0"/>
                                          <w:marBottom w:val="0"/>
                                          <w:divBdr>
                                            <w:top w:val="none" w:sz="0" w:space="0" w:color="auto"/>
                                            <w:left w:val="none" w:sz="0" w:space="0" w:color="auto"/>
                                            <w:bottom w:val="none" w:sz="0" w:space="0" w:color="auto"/>
                                            <w:right w:val="none" w:sz="0" w:space="0" w:color="auto"/>
                                          </w:divBdr>
                                          <w:divsChild>
                                            <w:div w:id="284775317">
                                              <w:marLeft w:val="0"/>
                                              <w:marRight w:val="0"/>
                                              <w:marTop w:val="0"/>
                                              <w:marBottom w:val="270"/>
                                              <w:divBdr>
                                                <w:top w:val="none" w:sz="0" w:space="0" w:color="auto"/>
                                                <w:left w:val="none" w:sz="0" w:space="0" w:color="auto"/>
                                                <w:bottom w:val="none" w:sz="0" w:space="0" w:color="auto"/>
                                                <w:right w:val="none" w:sz="0" w:space="0" w:color="auto"/>
                                              </w:divBdr>
                                            </w:div>
                                            <w:div w:id="60129971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693449">
          <w:marLeft w:val="0"/>
          <w:marRight w:val="0"/>
          <w:marTop w:val="0"/>
          <w:marBottom w:val="0"/>
          <w:divBdr>
            <w:top w:val="none" w:sz="0" w:space="0" w:color="auto"/>
            <w:left w:val="none" w:sz="0" w:space="0" w:color="auto"/>
            <w:bottom w:val="none" w:sz="0" w:space="0" w:color="auto"/>
            <w:right w:val="none" w:sz="0" w:space="0" w:color="auto"/>
          </w:divBdr>
          <w:divsChild>
            <w:div w:id="933434431">
              <w:marLeft w:val="960"/>
              <w:marRight w:val="960"/>
              <w:marTop w:val="0"/>
              <w:marBottom w:val="0"/>
              <w:divBdr>
                <w:top w:val="none" w:sz="0" w:space="0" w:color="auto"/>
                <w:left w:val="none" w:sz="0" w:space="0" w:color="auto"/>
                <w:bottom w:val="none" w:sz="0" w:space="0" w:color="auto"/>
                <w:right w:val="none" w:sz="0" w:space="0" w:color="auto"/>
              </w:divBdr>
              <w:divsChild>
                <w:div w:id="522328864">
                  <w:marLeft w:val="0"/>
                  <w:marRight w:val="0"/>
                  <w:marTop w:val="0"/>
                  <w:marBottom w:val="0"/>
                  <w:divBdr>
                    <w:top w:val="none" w:sz="0" w:space="0" w:color="auto"/>
                    <w:left w:val="none" w:sz="0" w:space="0" w:color="auto"/>
                    <w:bottom w:val="none" w:sz="0" w:space="0" w:color="auto"/>
                    <w:right w:val="none" w:sz="0" w:space="0" w:color="auto"/>
                  </w:divBdr>
                  <w:divsChild>
                    <w:div w:id="1964356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08241752">
          <w:marLeft w:val="0"/>
          <w:marRight w:val="0"/>
          <w:marTop w:val="0"/>
          <w:marBottom w:val="0"/>
          <w:divBdr>
            <w:top w:val="none" w:sz="0" w:space="0" w:color="auto"/>
            <w:left w:val="none" w:sz="0" w:space="0" w:color="auto"/>
            <w:bottom w:val="none" w:sz="0" w:space="0" w:color="auto"/>
            <w:right w:val="none" w:sz="0" w:space="0" w:color="auto"/>
          </w:divBdr>
          <w:divsChild>
            <w:div w:id="483857651">
              <w:marLeft w:val="960"/>
              <w:marRight w:val="960"/>
              <w:marTop w:val="0"/>
              <w:marBottom w:val="0"/>
              <w:divBdr>
                <w:top w:val="none" w:sz="0" w:space="0" w:color="auto"/>
                <w:left w:val="none" w:sz="0" w:space="0" w:color="auto"/>
                <w:bottom w:val="none" w:sz="0" w:space="0" w:color="auto"/>
                <w:right w:val="none" w:sz="0" w:space="0" w:color="auto"/>
              </w:divBdr>
              <w:divsChild>
                <w:div w:id="1609386453">
                  <w:marLeft w:val="0"/>
                  <w:marRight w:val="0"/>
                  <w:marTop w:val="0"/>
                  <w:marBottom w:val="0"/>
                  <w:divBdr>
                    <w:top w:val="none" w:sz="0" w:space="0" w:color="auto"/>
                    <w:left w:val="none" w:sz="0" w:space="0" w:color="auto"/>
                    <w:bottom w:val="none" w:sz="0" w:space="0" w:color="auto"/>
                    <w:right w:val="none" w:sz="0" w:space="0" w:color="auto"/>
                  </w:divBdr>
                  <w:divsChild>
                    <w:div w:id="186852390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588465486">
          <w:marLeft w:val="0"/>
          <w:marRight w:val="0"/>
          <w:marTop w:val="0"/>
          <w:marBottom w:val="0"/>
          <w:divBdr>
            <w:top w:val="none" w:sz="0" w:space="0" w:color="auto"/>
            <w:left w:val="none" w:sz="0" w:space="0" w:color="auto"/>
            <w:bottom w:val="none" w:sz="0" w:space="0" w:color="auto"/>
            <w:right w:val="none" w:sz="0" w:space="0" w:color="auto"/>
          </w:divBdr>
          <w:divsChild>
            <w:div w:id="1431392848">
              <w:marLeft w:val="960"/>
              <w:marRight w:val="960"/>
              <w:marTop w:val="0"/>
              <w:marBottom w:val="0"/>
              <w:divBdr>
                <w:top w:val="none" w:sz="0" w:space="0" w:color="auto"/>
                <w:left w:val="none" w:sz="0" w:space="0" w:color="auto"/>
                <w:bottom w:val="none" w:sz="0" w:space="0" w:color="auto"/>
                <w:right w:val="none" w:sz="0" w:space="0" w:color="auto"/>
              </w:divBdr>
              <w:divsChild>
                <w:div w:id="1263680485">
                  <w:marLeft w:val="0"/>
                  <w:marRight w:val="0"/>
                  <w:marTop w:val="0"/>
                  <w:marBottom w:val="0"/>
                  <w:divBdr>
                    <w:top w:val="none" w:sz="0" w:space="0" w:color="auto"/>
                    <w:left w:val="none" w:sz="0" w:space="0" w:color="auto"/>
                    <w:bottom w:val="none" w:sz="0" w:space="0" w:color="auto"/>
                    <w:right w:val="none" w:sz="0" w:space="0" w:color="auto"/>
                  </w:divBdr>
                  <w:divsChild>
                    <w:div w:id="160145301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30925027">
          <w:marLeft w:val="0"/>
          <w:marRight w:val="0"/>
          <w:marTop w:val="0"/>
          <w:marBottom w:val="0"/>
          <w:divBdr>
            <w:top w:val="none" w:sz="0" w:space="0" w:color="auto"/>
            <w:left w:val="none" w:sz="0" w:space="0" w:color="auto"/>
            <w:bottom w:val="none" w:sz="0" w:space="0" w:color="auto"/>
            <w:right w:val="none" w:sz="0" w:space="0" w:color="auto"/>
          </w:divBdr>
          <w:divsChild>
            <w:div w:id="268511275">
              <w:marLeft w:val="960"/>
              <w:marRight w:val="960"/>
              <w:marTop w:val="0"/>
              <w:marBottom w:val="0"/>
              <w:divBdr>
                <w:top w:val="none" w:sz="0" w:space="0" w:color="auto"/>
                <w:left w:val="none" w:sz="0" w:space="0" w:color="auto"/>
                <w:bottom w:val="none" w:sz="0" w:space="0" w:color="auto"/>
                <w:right w:val="none" w:sz="0" w:space="0" w:color="auto"/>
              </w:divBdr>
              <w:divsChild>
                <w:div w:id="462382835">
                  <w:marLeft w:val="0"/>
                  <w:marRight w:val="0"/>
                  <w:marTop w:val="0"/>
                  <w:marBottom w:val="0"/>
                  <w:divBdr>
                    <w:top w:val="none" w:sz="0" w:space="0" w:color="auto"/>
                    <w:left w:val="none" w:sz="0" w:space="0" w:color="auto"/>
                    <w:bottom w:val="none" w:sz="0" w:space="0" w:color="auto"/>
                    <w:right w:val="none" w:sz="0" w:space="0" w:color="auto"/>
                  </w:divBdr>
                  <w:divsChild>
                    <w:div w:id="111509571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775096160">
      <w:bodyDiv w:val="1"/>
      <w:marLeft w:val="0"/>
      <w:marRight w:val="0"/>
      <w:marTop w:val="0"/>
      <w:marBottom w:val="0"/>
      <w:divBdr>
        <w:top w:val="none" w:sz="0" w:space="0" w:color="auto"/>
        <w:left w:val="none" w:sz="0" w:space="0" w:color="auto"/>
        <w:bottom w:val="none" w:sz="0" w:space="0" w:color="auto"/>
        <w:right w:val="none" w:sz="0" w:space="0" w:color="auto"/>
      </w:divBdr>
    </w:div>
    <w:div w:id="782849040">
      <w:bodyDiv w:val="1"/>
      <w:marLeft w:val="0"/>
      <w:marRight w:val="0"/>
      <w:marTop w:val="0"/>
      <w:marBottom w:val="0"/>
      <w:divBdr>
        <w:top w:val="none" w:sz="0" w:space="0" w:color="auto"/>
        <w:left w:val="none" w:sz="0" w:space="0" w:color="auto"/>
        <w:bottom w:val="none" w:sz="0" w:space="0" w:color="auto"/>
        <w:right w:val="none" w:sz="0" w:space="0" w:color="auto"/>
      </w:divBdr>
    </w:div>
    <w:div w:id="787092280">
      <w:bodyDiv w:val="1"/>
      <w:marLeft w:val="0"/>
      <w:marRight w:val="0"/>
      <w:marTop w:val="0"/>
      <w:marBottom w:val="0"/>
      <w:divBdr>
        <w:top w:val="none" w:sz="0" w:space="0" w:color="auto"/>
        <w:left w:val="none" w:sz="0" w:space="0" w:color="auto"/>
        <w:bottom w:val="none" w:sz="0" w:space="0" w:color="auto"/>
        <w:right w:val="none" w:sz="0" w:space="0" w:color="auto"/>
      </w:divBdr>
    </w:div>
    <w:div w:id="825586048">
      <w:bodyDiv w:val="1"/>
      <w:marLeft w:val="0"/>
      <w:marRight w:val="0"/>
      <w:marTop w:val="0"/>
      <w:marBottom w:val="0"/>
      <w:divBdr>
        <w:top w:val="none" w:sz="0" w:space="0" w:color="auto"/>
        <w:left w:val="none" w:sz="0" w:space="0" w:color="auto"/>
        <w:bottom w:val="none" w:sz="0" w:space="0" w:color="auto"/>
        <w:right w:val="none" w:sz="0" w:space="0" w:color="auto"/>
      </w:divBdr>
    </w:div>
    <w:div w:id="876895517">
      <w:bodyDiv w:val="1"/>
      <w:marLeft w:val="0"/>
      <w:marRight w:val="0"/>
      <w:marTop w:val="0"/>
      <w:marBottom w:val="0"/>
      <w:divBdr>
        <w:top w:val="none" w:sz="0" w:space="0" w:color="auto"/>
        <w:left w:val="none" w:sz="0" w:space="0" w:color="auto"/>
        <w:bottom w:val="none" w:sz="0" w:space="0" w:color="auto"/>
        <w:right w:val="none" w:sz="0" w:space="0" w:color="auto"/>
      </w:divBdr>
    </w:div>
    <w:div w:id="1218200622">
      <w:bodyDiv w:val="1"/>
      <w:marLeft w:val="0"/>
      <w:marRight w:val="0"/>
      <w:marTop w:val="0"/>
      <w:marBottom w:val="0"/>
      <w:divBdr>
        <w:top w:val="none" w:sz="0" w:space="0" w:color="auto"/>
        <w:left w:val="none" w:sz="0" w:space="0" w:color="auto"/>
        <w:bottom w:val="none" w:sz="0" w:space="0" w:color="auto"/>
        <w:right w:val="none" w:sz="0" w:space="0" w:color="auto"/>
      </w:divBdr>
    </w:div>
    <w:div w:id="1918705382">
      <w:bodyDiv w:val="1"/>
      <w:marLeft w:val="0"/>
      <w:marRight w:val="0"/>
      <w:marTop w:val="0"/>
      <w:marBottom w:val="0"/>
      <w:divBdr>
        <w:top w:val="none" w:sz="0" w:space="0" w:color="auto"/>
        <w:left w:val="none" w:sz="0" w:space="0" w:color="auto"/>
        <w:bottom w:val="none" w:sz="0" w:space="0" w:color="auto"/>
        <w:right w:val="none" w:sz="0" w:space="0" w:color="auto"/>
      </w:divBdr>
    </w:div>
    <w:div w:id="1985499985">
      <w:bodyDiv w:val="1"/>
      <w:marLeft w:val="0"/>
      <w:marRight w:val="0"/>
      <w:marTop w:val="0"/>
      <w:marBottom w:val="0"/>
      <w:divBdr>
        <w:top w:val="none" w:sz="0" w:space="0" w:color="auto"/>
        <w:left w:val="none" w:sz="0" w:space="0" w:color="auto"/>
        <w:bottom w:val="none" w:sz="0" w:space="0" w:color="auto"/>
        <w:right w:val="none" w:sz="0" w:space="0" w:color="auto"/>
      </w:divBdr>
    </w:div>
    <w:div w:id="21134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xte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10" ma:contentTypeDescription="Create a new document." ma:contentTypeScope="" ma:versionID="51b9fd84ed2e38ef1a9f29b4bcd095ab">
  <xsd:schema xmlns:xsd="http://www.w3.org/2001/XMLSchema" xmlns:xs="http://www.w3.org/2001/XMLSchema" xmlns:p="http://schemas.microsoft.com/office/2006/metadata/properties" xmlns:ns3="062415e0-1c50-4ced-bbd4-40385f7b0cc3" targetNamespace="http://schemas.microsoft.com/office/2006/metadata/properties" ma:root="true" ma:fieldsID="f97a5e43ab3e705b3b0cbcdd3ec1bc88" ns3:_="">
    <xsd:import namespace="062415e0-1c50-4ced-bbd4-40385f7b0c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4B52F-2CB5-42F6-8FA5-2D8D0D5D6CF2}">
  <ds:schemaRefs>
    <ds:schemaRef ds:uri="http://schemas.microsoft.com/sharepoint/v3/contenttype/forms"/>
  </ds:schemaRefs>
</ds:datastoreItem>
</file>

<file path=customXml/itemProps2.xml><?xml version="1.0" encoding="utf-8"?>
<ds:datastoreItem xmlns:ds="http://schemas.openxmlformats.org/officeDocument/2006/customXml" ds:itemID="{1605CBD4-727E-4EB2-9430-981F6792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9DAED-2952-4029-88CB-666CBBD0D8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Maria Sandnabba</cp:lastModifiedBy>
  <cp:revision>3</cp:revision>
  <cp:lastPrinted>2020-08-24T18:21:00Z</cp:lastPrinted>
  <dcterms:created xsi:type="dcterms:W3CDTF">2023-05-10T07:49:00Z</dcterms:created>
  <dcterms:modified xsi:type="dcterms:W3CDTF">2023-05-10T08:36:00Z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