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05017" w:rsidRPr="00E1486C" w:rsidRDefault="00E1486C" w:rsidP="00E1486C">
      <w:pPr>
        <w:pStyle w:val="Title"/>
      </w:pPr>
      <w:r w:rsidRPr="00E1486C">
        <w:t xml:space="preserve">PRESS RELEASE FROM ROXTEC INTERNATIONAL, KARLSKRONA, SWEDEN – </w:t>
      </w:r>
      <w:r w:rsidR="006E50FD">
        <w:t>DECEMBER</w:t>
      </w:r>
      <w:r w:rsidRPr="00E1486C">
        <w:t xml:space="preserve"> 20</w:t>
      </w:r>
      <w:r w:rsidR="006E50FD">
        <w:t>18</w:t>
      </w:r>
    </w:p>
    <w:p w:rsidR="006E50FD" w:rsidRPr="006E50FD" w:rsidRDefault="006E50FD" w:rsidP="006E50FD">
      <w:pPr>
        <w:pStyle w:val="Heading1"/>
      </w:pPr>
      <w:r w:rsidRPr="006E50FD">
        <w:t xml:space="preserve">The new Roxtec fire laboratory is up and running </w:t>
      </w:r>
    </w:p>
    <w:p w:rsidR="006E50FD" w:rsidRDefault="006E50FD" w:rsidP="006E50FD">
      <w:pPr>
        <w:pStyle w:val="Ingress"/>
      </w:pPr>
      <w:r>
        <w:t>Cable and pipe seal provider Roxtec has more than doubled its fire resistance testing capacity. The new laboratory creates conditions for continuous development of safety products.</w:t>
      </w:r>
    </w:p>
    <w:p w:rsidR="006E50FD" w:rsidRDefault="006E50FD" w:rsidP="006E50FD">
      <w:r>
        <w:t xml:space="preserve">“Our new fire lab fulfills the three goals of the investment,” says Mikael Helmerson, CEO of Roxtec. “It provides a very good working environment and has a state-of-the art purification system taking care of the emissions from the test furnace. It also increases our capacity so that we can support our product development and our customers in the best way possible.” </w:t>
      </w:r>
    </w:p>
    <w:p w:rsidR="006E50FD" w:rsidRDefault="006E50FD" w:rsidP="006E50FD">
      <w:r>
        <w:t xml:space="preserve">    </w:t>
      </w:r>
    </w:p>
    <w:p w:rsidR="006E50FD" w:rsidRDefault="006E50FD" w:rsidP="006E50FD">
      <w:pPr>
        <w:pStyle w:val="Heading2"/>
      </w:pPr>
      <w:r>
        <w:t>Certified fire protection</w:t>
      </w:r>
    </w:p>
    <w:p w:rsidR="006E50FD" w:rsidRDefault="006E50FD" w:rsidP="006E50FD">
      <w:pPr>
        <w:rPr>
          <w:rFonts w:eastAsia="Times New Roman"/>
          <w:lang w:eastAsia="sv-SE"/>
        </w:rPr>
      </w:pPr>
      <w:r>
        <w:t xml:space="preserve">The fire lab is located at the Roxtec headquarters in Karlskrona, Sweden. It plays a </w:t>
      </w:r>
      <w:r>
        <w:rPr>
          <w:rFonts w:eastAsia="Times New Roman"/>
          <w:lang w:eastAsia="sv-SE"/>
        </w:rPr>
        <w:t xml:space="preserve">key role in the product development and pre-certification process for the sealing solutions. One of the factors behind the global success of Roxtec is the ability to ensure certified protection. </w:t>
      </w:r>
    </w:p>
    <w:p w:rsidR="006E50FD" w:rsidRDefault="006E50FD" w:rsidP="006E50FD">
      <w:pPr>
        <w:rPr>
          <w:rFonts w:eastAsia="Times New Roman"/>
          <w:lang w:eastAsia="sv-SE"/>
        </w:rPr>
      </w:pPr>
    </w:p>
    <w:p w:rsidR="006E50FD" w:rsidRDefault="006E50FD" w:rsidP="006E50FD">
      <w:pPr>
        <w:pStyle w:val="Heading2"/>
        <w:rPr>
          <w:lang w:eastAsia="sv-SE"/>
        </w:rPr>
      </w:pPr>
      <w:r>
        <w:rPr>
          <w:lang w:eastAsia="sv-SE"/>
        </w:rPr>
        <w:t>Realistic test environment</w:t>
      </w:r>
    </w:p>
    <w:p w:rsidR="006E50FD" w:rsidRDefault="006E50FD" w:rsidP="006E50FD">
      <w:pPr>
        <w:rPr>
          <w:rFonts w:eastAsia="Times New Roman"/>
          <w:lang w:eastAsia="sv-SE"/>
        </w:rPr>
      </w:pPr>
      <w:r>
        <w:rPr>
          <w:rFonts w:eastAsia="Times New Roman"/>
          <w:lang w:eastAsia="sv-SE"/>
        </w:rPr>
        <w:t xml:space="preserve">Roxtec engineers and technicians can prepare the tests in the new lab with exactness. Every test object </w:t>
      </w:r>
      <w:proofErr w:type="gramStart"/>
      <w:r>
        <w:rPr>
          <w:rFonts w:eastAsia="Times New Roman"/>
          <w:lang w:eastAsia="sv-SE"/>
        </w:rPr>
        <w:t>must be tested</w:t>
      </w:r>
      <w:proofErr w:type="gramEnd"/>
      <w:r>
        <w:rPr>
          <w:rFonts w:eastAsia="Times New Roman"/>
          <w:lang w:eastAsia="sv-SE"/>
        </w:rPr>
        <w:t xml:space="preserve"> as an entire system in a realistic environment. The test object </w:t>
      </w:r>
      <w:proofErr w:type="gramStart"/>
      <w:r>
        <w:rPr>
          <w:rFonts w:eastAsia="Times New Roman"/>
          <w:lang w:eastAsia="sv-SE"/>
        </w:rPr>
        <w:t>is built, with transit installations in walls, bulkheads, floors or decks, and attached to the furnace</w:t>
      </w:r>
      <w:proofErr w:type="gramEnd"/>
      <w:r>
        <w:rPr>
          <w:rFonts w:eastAsia="Times New Roman"/>
          <w:lang w:eastAsia="sv-SE"/>
        </w:rPr>
        <w:t xml:space="preserve">. The process </w:t>
      </w:r>
      <w:proofErr w:type="gramStart"/>
      <w:r>
        <w:rPr>
          <w:rFonts w:eastAsia="Times New Roman"/>
          <w:lang w:eastAsia="sv-SE"/>
        </w:rPr>
        <w:t>is followed closely and monitored via computers in the control room</w:t>
      </w:r>
      <w:proofErr w:type="gramEnd"/>
      <w:r>
        <w:rPr>
          <w:rFonts w:eastAsia="Times New Roman"/>
          <w:lang w:eastAsia="sv-SE"/>
        </w:rPr>
        <w:t xml:space="preserve">. </w:t>
      </w:r>
    </w:p>
    <w:p w:rsidR="006E50FD" w:rsidRDefault="006E50FD" w:rsidP="006E50FD">
      <w:pPr>
        <w:rPr>
          <w:rFonts w:eastAsia="Times New Roman"/>
          <w:lang w:eastAsia="sv-SE"/>
        </w:rPr>
      </w:pPr>
    </w:p>
    <w:p w:rsidR="006E50FD" w:rsidRDefault="006E50FD" w:rsidP="006E50FD">
      <w:pPr>
        <w:pStyle w:val="Heading2"/>
        <w:rPr>
          <w:lang w:eastAsia="sv-SE"/>
        </w:rPr>
      </w:pPr>
      <w:r>
        <w:rPr>
          <w:lang w:eastAsia="sv-SE"/>
        </w:rPr>
        <w:t>Visitors are welcome</w:t>
      </w:r>
    </w:p>
    <w:p w:rsidR="006E50FD" w:rsidRDefault="006E50FD" w:rsidP="006E50FD">
      <w:pPr>
        <w:rPr>
          <w:rFonts w:eastAsia="Times New Roman"/>
          <w:lang w:eastAsia="sv-SE"/>
        </w:rPr>
      </w:pPr>
      <w:r>
        <w:rPr>
          <w:rFonts w:eastAsia="Times New Roman"/>
          <w:lang w:eastAsia="sv-SE"/>
        </w:rPr>
        <w:t xml:space="preserve">Customers and classification society representatives </w:t>
      </w:r>
      <w:proofErr w:type="gramStart"/>
      <w:r>
        <w:rPr>
          <w:rFonts w:eastAsia="Times New Roman"/>
          <w:lang w:eastAsia="sv-SE"/>
        </w:rPr>
        <w:t>can be invited</w:t>
      </w:r>
      <w:proofErr w:type="gramEnd"/>
      <w:r>
        <w:rPr>
          <w:rFonts w:eastAsia="Times New Roman"/>
          <w:lang w:eastAsia="sv-SE"/>
        </w:rPr>
        <w:t xml:space="preserve"> to witness tests from the observation room. The tests verify the seals’ maintenance of integrity and insulation in accordance with strict standards. The results are helpful for both customers and engineers.</w:t>
      </w:r>
    </w:p>
    <w:p w:rsidR="006E50FD" w:rsidRDefault="006E50FD" w:rsidP="006E50FD">
      <w:pPr>
        <w:rPr>
          <w:rFonts w:eastAsia="Times New Roman"/>
          <w:lang w:eastAsia="sv-SE"/>
        </w:rPr>
      </w:pPr>
      <w:r>
        <w:rPr>
          <w:rFonts w:eastAsia="Times New Roman"/>
          <w:lang w:eastAsia="sv-SE"/>
        </w:rPr>
        <w:t>“The fire lab enables us to grow as a company. We will be able to help even more customers in different industries around the world protect life and assets,” says Mikael Helmerson.</w:t>
      </w:r>
    </w:p>
    <w:p w:rsidR="006E50FD" w:rsidRDefault="006E50FD" w:rsidP="006E50FD">
      <w:pPr>
        <w:rPr>
          <w:rFonts w:eastAsia="Times New Roman"/>
          <w:lang w:eastAsia="sv-SE"/>
        </w:rPr>
      </w:pPr>
    </w:p>
    <w:p w:rsidR="006E50FD" w:rsidRDefault="006E50FD" w:rsidP="006E50FD">
      <w:pPr>
        <w:rPr>
          <w:rFonts w:eastAsia="Times New Roman"/>
          <w:lang w:eastAsia="sv-SE"/>
        </w:rPr>
      </w:pPr>
      <w:r>
        <w:rPr>
          <w:rFonts w:eastAsia="Times New Roman"/>
          <w:lang w:eastAsia="sv-SE"/>
        </w:rPr>
        <w:t xml:space="preserve">Caption: </w:t>
      </w:r>
    </w:p>
    <w:p w:rsidR="006E50FD" w:rsidRDefault="006E50FD" w:rsidP="006E50FD">
      <w:pPr>
        <w:rPr>
          <w:rFonts w:eastAsia="Times New Roman"/>
          <w:i/>
          <w:lang w:eastAsia="sv-SE"/>
        </w:rPr>
      </w:pPr>
      <w:r>
        <w:rPr>
          <w:rFonts w:eastAsia="Times New Roman"/>
          <w:i/>
          <w:lang w:eastAsia="sv-SE"/>
        </w:rPr>
        <w:t xml:space="preserve">The new Roxtec fire lab in Karlskrona, Sweden, plays an important role in the development and pre-certification process of the company’s standard and customized safety products.     </w:t>
      </w:r>
    </w:p>
    <w:p w:rsidR="00C7418C" w:rsidRPr="00C7418C" w:rsidRDefault="00C7418C" w:rsidP="00C7418C">
      <w:pPr>
        <w:rPr>
          <w:rFonts w:eastAsia="Times New Roman"/>
          <w:i/>
          <w:lang w:eastAsia="sv-SE"/>
        </w:rPr>
      </w:pPr>
      <w:r w:rsidRPr="00C7418C">
        <w:rPr>
          <w:i/>
        </w:rPr>
        <w:t>Mikael Helmerson, CEO</w:t>
      </w:r>
      <w:r>
        <w:rPr>
          <w:i/>
        </w:rPr>
        <w:t>.</w:t>
      </w:r>
      <w:bookmarkStart w:id="0" w:name="_GoBack"/>
      <w:bookmarkEnd w:id="0"/>
    </w:p>
    <w:p w:rsidR="006E50FD" w:rsidRDefault="006E50FD" w:rsidP="006E50FD"/>
    <w:p w:rsidR="006E50FD" w:rsidRDefault="006E50FD" w:rsidP="006E50FD">
      <w:pPr>
        <w:rPr>
          <w:rFonts w:eastAsiaTheme="minorHAnsi" w:cstheme="minorBidi"/>
        </w:rPr>
      </w:pPr>
      <w:r>
        <w:t xml:space="preserve">For more information, please contact: </w:t>
      </w:r>
    </w:p>
    <w:p w:rsidR="006E50FD" w:rsidRDefault="006E50FD" w:rsidP="006E50FD">
      <w:r>
        <w:t xml:space="preserve">Mikael Helmerson, CEO at Roxtec, on +46 733 31 32 00 or via </w:t>
      </w:r>
      <w:hyperlink r:id="rId6" w:history="1">
        <w:r w:rsidRPr="005064F0">
          <w:rPr>
            <w:rStyle w:val="Hyperlink"/>
          </w:rPr>
          <w:t>mikael.helmerson@roxtec.com</w:t>
        </w:r>
      </w:hyperlink>
      <w:r>
        <w:t xml:space="preserve">. </w:t>
      </w:r>
    </w:p>
    <w:p w:rsidR="009A3EF2" w:rsidRPr="00955C06" w:rsidRDefault="009A3EF2" w:rsidP="00955C06">
      <w:pPr>
        <w:pStyle w:val="AboutRoxtecHeader"/>
      </w:pPr>
      <w:r w:rsidRPr="00955C06">
        <w:t xml:space="preserve">About Roxtec and </w:t>
      </w:r>
      <w:proofErr w:type="spellStart"/>
      <w:r w:rsidRPr="00955C06">
        <w:t>Multidiameter</w:t>
      </w:r>
      <w:proofErr w:type="spellEnd"/>
      <w:r w:rsidRPr="00955C06">
        <w:t>™</w:t>
      </w:r>
    </w:p>
    <w:p w:rsidR="006A3D49" w:rsidRDefault="009A3EF2" w:rsidP="00955C06">
      <w:pPr>
        <w:pStyle w:val="Subtitle"/>
        <w:rPr>
          <w:rStyle w:val="Hyperlink"/>
          <w:color w:val="auto"/>
          <w:u w:val="none"/>
        </w:rPr>
      </w:pPr>
      <w:r w:rsidRPr="00955C06">
        <w:t xml:space="preserve">Swedish Roxtec Group is the world-leading provider of modular-based cable and pipe seals. The company’s invention for adaptability to cables and pipes of different sizes, </w:t>
      </w:r>
      <w:proofErr w:type="spellStart"/>
      <w:r w:rsidRPr="00955C06">
        <w:t>Multidiameter</w:t>
      </w:r>
      <w:proofErr w:type="spellEnd"/>
      <w:r w:rsidRPr="00955C06">
        <w:t xml:space="preserve">™, is based on sealing modules with removable rubber layers and allows for a perfect sealing, regardless of the outside dimension of the cable or pipe. The technology simplifies design, speeds up installation and reduces the need for stock, material and logistics. It also provides spare capacity for upgrades. Roxtec serves and supports customers in more than </w:t>
      </w:r>
      <w:r w:rsidR="006E50FD">
        <w:t>8</w:t>
      </w:r>
      <w:r w:rsidRPr="00955C06">
        <w:t xml:space="preserve">0 markets through subsidiaries and distributors. For more information, please visit </w:t>
      </w:r>
      <w:hyperlink r:id="rId7" w:history="1">
        <w:r w:rsidR="006A3D49" w:rsidRPr="00955C06">
          <w:rPr>
            <w:rStyle w:val="Hyperlink"/>
            <w:color w:val="auto"/>
            <w:u w:val="none"/>
          </w:rPr>
          <w:t>www.roxtec.com</w:t>
        </w:r>
      </w:hyperlink>
    </w:p>
    <w:sectPr w:rsidR="006A3D49" w:rsidSect="00FF3621">
      <w:headerReference w:type="default" r:id="rId8"/>
      <w:footerReference w:type="default" r:id="rId9"/>
      <w:pgSz w:w="11907" w:h="16839" w:code="9"/>
      <w:pgMar w:top="2835" w:right="2409" w:bottom="1440" w:left="1701" w:header="709" w:footer="1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524B3" w:rsidRDefault="006524B3" w:rsidP="00185430">
      <w:r>
        <w:separator/>
      </w:r>
    </w:p>
  </w:endnote>
  <w:endnote w:type="continuationSeparator" w:id="0">
    <w:p w:rsidR="006524B3" w:rsidRDefault="006524B3" w:rsidP="001854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Folio-Light">
    <w:altName w:val="Malgun Gothic"/>
    <w:panose1 w:val="00000000000000000000"/>
    <w:charset w:val="81"/>
    <w:family w:val="swiss"/>
    <w:notTrueType/>
    <w:pitch w:val="default"/>
    <w:sig w:usb0="00000001" w:usb1="09060000" w:usb2="00000010" w:usb3="00000000" w:csb0="00080000"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3B58" w:rsidRPr="00026A33" w:rsidRDefault="00E1486C" w:rsidP="00E1486C">
    <w:pPr>
      <w:pStyle w:val="Title"/>
    </w:pPr>
    <w:r>
      <w:t xml:space="preserve">PRESS </w:t>
    </w:r>
    <w:r w:rsidRPr="009A3EF2">
      <w:t>RELEASE</w:t>
    </w:r>
    <w:r w:rsidRPr="00026A33">
      <w:t xml:space="preserve">    </w:t>
    </w:r>
    <w:r>
      <w:t xml:space="preserve">  </w:t>
    </w:r>
    <w:r w:rsidRPr="00026A33">
      <w:t xml:space="preserve">    I     </w:t>
    </w:r>
    <w:r>
      <w:t xml:space="preserve">  </w:t>
    </w:r>
    <w:r w:rsidRPr="00026A33">
      <w:t xml:space="preserve">   ROXTEC INTERNATIONAL AB   </w:t>
    </w:r>
    <w:r>
      <w:t xml:space="preserve">  </w:t>
    </w:r>
    <w:r w:rsidRPr="00026A33">
      <w:t xml:space="preserve">     I    </w:t>
    </w:r>
    <w:r>
      <w:t xml:space="preserve">  </w:t>
    </w:r>
    <w:r w:rsidRPr="00026A33">
      <w:t xml:space="preserve">    KARLSKRONA, SWEDEN</w:t>
    </w:r>
  </w:p>
  <w:p w:rsidR="00103B58" w:rsidRPr="00026A33" w:rsidRDefault="00103B58" w:rsidP="00185430">
    <w:pPr>
      <w:pStyle w:val="Footer"/>
    </w:pPr>
  </w:p>
  <w:p w:rsidR="00103B58" w:rsidRPr="00026A33" w:rsidRDefault="00103B58" w:rsidP="001854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524B3" w:rsidRDefault="006524B3" w:rsidP="00185430">
      <w:r>
        <w:separator/>
      </w:r>
    </w:p>
  </w:footnote>
  <w:footnote w:type="continuationSeparator" w:id="0">
    <w:p w:rsidR="006524B3" w:rsidRDefault="006524B3" w:rsidP="001854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3D49" w:rsidRDefault="006A3D49" w:rsidP="00185430">
    <w:pPr>
      <w:pStyle w:val="Header"/>
    </w:pPr>
  </w:p>
  <w:p w:rsidR="006A3D49" w:rsidRDefault="006A3D49" w:rsidP="00185430">
    <w:pPr>
      <w:pStyle w:val="Header"/>
    </w:pPr>
  </w:p>
  <w:p w:rsidR="006A3D49" w:rsidRDefault="006A3D49" w:rsidP="00185430">
    <w:pPr>
      <w:pStyle w:val="Header"/>
    </w:pPr>
    <w:r>
      <w:rPr>
        <w:noProof/>
        <w:lang w:val="sv-SE" w:eastAsia="sv-SE"/>
      </w:rPr>
      <w:drawing>
        <wp:inline distT="0" distB="0" distL="0" distR="0" wp14:anchorId="39B728C5" wp14:editId="42A3D3A0">
          <wp:extent cx="937258" cy="23244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oxtec_original.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37258" cy="232440"/>
                  </a:xfrm>
                  <a:prstGeom prst="rect">
                    <a:avLst/>
                  </a:prstGeom>
                </pic:spPr>
              </pic:pic>
            </a:graphicData>
          </a:graphic>
        </wp:inline>
      </w:drawing>
    </w:r>
  </w:p>
  <w:p w:rsidR="006A3D49" w:rsidRDefault="006A3D49" w:rsidP="0018543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50FD"/>
    <w:rsid w:val="00014098"/>
    <w:rsid w:val="00026A33"/>
    <w:rsid w:val="00103B58"/>
    <w:rsid w:val="00185430"/>
    <w:rsid w:val="00270F87"/>
    <w:rsid w:val="00322227"/>
    <w:rsid w:val="003E0F04"/>
    <w:rsid w:val="005F0BC3"/>
    <w:rsid w:val="006524B3"/>
    <w:rsid w:val="006A3D49"/>
    <w:rsid w:val="006C533B"/>
    <w:rsid w:val="006E50FD"/>
    <w:rsid w:val="00861414"/>
    <w:rsid w:val="00955C06"/>
    <w:rsid w:val="009A3EF2"/>
    <w:rsid w:val="009E2636"/>
    <w:rsid w:val="00B222A4"/>
    <w:rsid w:val="00BE10C6"/>
    <w:rsid w:val="00C53034"/>
    <w:rsid w:val="00C7418C"/>
    <w:rsid w:val="00D05017"/>
    <w:rsid w:val="00D21C04"/>
    <w:rsid w:val="00E1486C"/>
    <w:rsid w:val="00E300E0"/>
    <w:rsid w:val="00F97F69"/>
    <w:rsid w:val="00FA088A"/>
    <w:rsid w:val="00FF36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366FE21"/>
  <w15:docId w15:val="{46E264E7-1033-4717-89E3-8702933EF2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Body"/>
    <w:qFormat/>
    <w:rsid w:val="009E2636"/>
    <w:pPr>
      <w:autoSpaceDE w:val="0"/>
      <w:autoSpaceDN w:val="0"/>
      <w:adjustRightInd w:val="0"/>
      <w:spacing w:after="0"/>
    </w:pPr>
    <w:rPr>
      <w:rFonts w:ascii="Arial" w:eastAsia="Folio-Light" w:hAnsi="Arial" w:cs="Arial"/>
      <w:sz w:val="18"/>
      <w:szCs w:val="18"/>
    </w:rPr>
  </w:style>
  <w:style w:type="paragraph" w:styleId="Heading1">
    <w:name w:val="heading 1"/>
    <w:basedOn w:val="Normal"/>
    <w:next w:val="Normal"/>
    <w:link w:val="Heading1Char"/>
    <w:qFormat/>
    <w:rsid w:val="00955C06"/>
    <w:pPr>
      <w:spacing w:after="120" w:line="240" w:lineRule="auto"/>
      <w:outlineLvl w:val="0"/>
    </w:pPr>
    <w:rPr>
      <w:b/>
      <w:bCs/>
      <w:color w:val="0091D3"/>
      <w:sz w:val="28"/>
      <w:szCs w:val="28"/>
    </w:rPr>
  </w:style>
  <w:style w:type="paragraph" w:styleId="Heading2">
    <w:name w:val="heading 2"/>
    <w:basedOn w:val="Normal"/>
    <w:next w:val="Normal"/>
    <w:link w:val="Heading2Char"/>
    <w:qFormat/>
    <w:rsid w:val="00185430"/>
    <w:pPr>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5F0BC3"/>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97F69"/>
    <w:rPr>
      <w:rFonts w:ascii="Tahoma" w:eastAsia="Folio-Light" w:hAnsi="Tahoma" w:cs="Tahoma"/>
      <w:sz w:val="16"/>
      <w:szCs w:val="16"/>
    </w:rPr>
  </w:style>
  <w:style w:type="paragraph" w:customStyle="1" w:styleId="NoParagraphStyle">
    <w:name w:val="[No Paragraph Style]"/>
    <w:rsid w:val="005F0BC3"/>
    <w:pPr>
      <w:autoSpaceDE w:val="0"/>
      <w:autoSpaceDN w:val="0"/>
      <w:adjustRightInd w:val="0"/>
      <w:spacing w:after="0" w:line="288" w:lineRule="auto"/>
      <w:textAlignment w:val="center"/>
    </w:pPr>
    <w:rPr>
      <w:rFonts w:ascii="Times" w:hAnsi="Times" w:cs="Times"/>
      <w:color w:val="000000"/>
      <w:sz w:val="24"/>
      <w:szCs w:val="24"/>
      <w:lang w:val="sv-SE"/>
    </w:rPr>
  </w:style>
  <w:style w:type="character" w:styleId="Hyperlink">
    <w:name w:val="Hyperlink"/>
    <w:basedOn w:val="DefaultParagraphFont"/>
    <w:uiPriority w:val="99"/>
    <w:semiHidden/>
    <w:rsid w:val="005F0BC3"/>
    <w:rPr>
      <w:color w:val="0000FF" w:themeColor="hyperlink"/>
      <w:u w:val="single"/>
    </w:rPr>
  </w:style>
  <w:style w:type="paragraph" w:styleId="Header">
    <w:name w:val="header"/>
    <w:basedOn w:val="Normal"/>
    <w:link w:val="HeaderChar"/>
    <w:uiPriority w:val="99"/>
    <w:semiHidden/>
    <w:rsid w:val="006A3D49"/>
    <w:pPr>
      <w:tabs>
        <w:tab w:val="center" w:pos="4680"/>
        <w:tab w:val="right" w:pos="9360"/>
      </w:tabs>
      <w:spacing w:line="240" w:lineRule="auto"/>
    </w:pPr>
  </w:style>
  <w:style w:type="character" w:customStyle="1" w:styleId="HeaderChar">
    <w:name w:val="Header Char"/>
    <w:basedOn w:val="DefaultParagraphFont"/>
    <w:link w:val="Header"/>
    <w:uiPriority w:val="99"/>
    <w:semiHidden/>
    <w:rsid w:val="00F97F69"/>
    <w:rPr>
      <w:rFonts w:ascii="Arial" w:eastAsia="Folio-Light" w:hAnsi="Arial" w:cs="Arial"/>
      <w:sz w:val="18"/>
      <w:szCs w:val="18"/>
    </w:rPr>
  </w:style>
  <w:style w:type="paragraph" w:styleId="Footer">
    <w:name w:val="footer"/>
    <w:basedOn w:val="Normal"/>
    <w:link w:val="FooterChar"/>
    <w:uiPriority w:val="99"/>
    <w:semiHidden/>
    <w:rsid w:val="006A3D49"/>
    <w:pPr>
      <w:tabs>
        <w:tab w:val="center" w:pos="4680"/>
        <w:tab w:val="right" w:pos="9360"/>
      </w:tabs>
      <w:spacing w:line="240" w:lineRule="auto"/>
    </w:pPr>
  </w:style>
  <w:style w:type="character" w:customStyle="1" w:styleId="FooterChar">
    <w:name w:val="Footer Char"/>
    <w:basedOn w:val="DefaultParagraphFont"/>
    <w:link w:val="Footer"/>
    <w:uiPriority w:val="99"/>
    <w:semiHidden/>
    <w:rsid w:val="00F97F69"/>
    <w:rPr>
      <w:rFonts w:ascii="Arial" w:eastAsia="Folio-Light" w:hAnsi="Arial" w:cs="Arial"/>
      <w:sz w:val="18"/>
      <w:szCs w:val="18"/>
    </w:rPr>
  </w:style>
  <w:style w:type="paragraph" w:styleId="Title">
    <w:name w:val="Title"/>
    <w:basedOn w:val="Normal"/>
    <w:next w:val="Normal"/>
    <w:link w:val="TitleChar"/>
    <w:qFormat/>
    <w:rsid w:val="00E1486C"/>
    <w:pPr>
      <w:spacing w:after="800" w:line="240" w:lineRule="auto"/>
      <w:jc w:val="both"/>
    </w:pPr>
    <w:rPr>
      <w:caps/>
      <w:sz w:val="16"/>
      <w:szCs w:val="16"/>
    </w:rPr>
  </w:style>
  <w:style w:type="character" w:customStyle="1" w:styleId="TitleChar">
    <w:name w:val="Title Char"/>
    <w:basedOn w:val="DefaultParagraphFont"/>
    <w:link w:val="Title"/>
    <w:rsid w:val="00E1486C"/>
    <w:rPr>
      <w:rFonts w:ascii="Arial" w:eastAsia="Folio-Light" w:hAnsi="Arial" w:cs="Arial"/>
      <w:caps/>
      <w:sz w:val="16"/>
      <w:szCs w:val="16"/>
    </w:rPr>
  </w:style>
  <w:style w:type="character" w:customStyle="1" w:styleId="Heading1Char">
    <w:name w:val="Heading 1 Char"/>
    <w:basedOn w:val="DefaultParagraphFont"/>
    <w:link w:val="Heading1"/>
    <w:rsid w:val="00955C06"/>
    <w:rPr>
      <w:rFonts w:ascii="Arial" w:eastAsia="Folio-Light" w:hAnsi="Arial" w:cs="Arial"/>
      <w:b/>
      <w:bCs/>
      <w:color w:val="0091D3"/>
      <w:sz w:val="28"/>
      <w:szCs w:val="28"/>
    </w:rPr>
  </w:style>
  <w:style w:type="paragraph" w:styleId="Subtitle">
    <w:name w:val="Subtitle"/>
    <w:aliases w:val="About Roxtec"/>
    <w:basedOn w:val="Normal"/>
    <w:next w:val="Normal"/>
    <w:link w:val="SubtitleChar"/>
    <w:uiPriority w:val="11"/>
    <w:qFormat/>
    <w:rsid w:val="00955C06"/>
    <w:rPr>
      <w:sz w:val="17"/>
      <w:szCs w:val="17"/>
    </w:rPr>
  </w:style>
  <w:style w:type="character" w:customStyle="1" w:styleId="SubtitleChar">
    <w:name w:val="Subtitle Char"/>
    <w:aliases w:val="About Roxtec Char"/>
    <w:basedOn w:val="DefaultParagraphFont"/>
    <w:link w:val="Subtitle"/>
    <w:uiPriority w:val="11"/>
    <w:rsid w:val="00955C06"/>
    <w:rPr>
      <w:rFonts w:ascii="Arial" w:eastAsia="Folio-Light" w:hAnsi="Arial" w:cs="Arial"/>
      <w:sz w:val="17"/>
      <w:szCs w:val="17"/>
    </w:rPr>
  </w:style>
  <w:style w:type="character" w:customStyle="1" w:styleId="Heading2Char">
    <w:name w:val="Heading 2 Char"/>
    <w:basedOn w:val="DefaultParagraphFont"/>
    <w:link w:val="Heading2"/>
    <w:rsid w:val="009E2636"/>
    <w:rPr>
      <w:rFonts w:ascii="Arial" w:eastAsia="Folio-Light" w:hAnsi="Arial" w:cs="Arial"/>
      <w:b/>
      <w:sz w:val="18"/>
      <w:szCs w:val="18"/>
    </w:rPr>
  </w:style>
  <w:style w:type="character" w:styleId="Strong">
    <w:name w:val="Strong"/>
    <w:basedOn w:val="DefaultParagraphFont"/>
    <w:uiPriority w:val="22"/>
    <w:semiHidden/>
    <w:qFormat/>
    <w:rsid w:val="00F97F69"/>
    <w:rPr>
      <w:b/>
      <w:bCs/>
    </w:rPr>
  </w:style>
  <w:style w:type="paragraph" w:styleId="ListParagraph">
    <w:name w:val="List Paragraph"/>
    <w:basedOn w:val="Normal"/>
    <w:uiPriority w:val="34"/>
    <w:semiHidden/>
    <w:qFormat/>
    <w:rsid w:val="00F97F69"/>
    <w:pPr>
      <w:ind w:left="720"/>
      <w:contextualSpacing/>
    </w:pPr>
  </w:style>
  <w:style w:type="paragraph" w:styleId="NoSpacing">
    <w:name w:val="No Spacing"/>
    <w:uiPriority w:val="2"/>
    <w:semiHidden/>
    <w:rsid w:val="00F97F69"/>
    <w:pPr>
      <w:autoSpaceDE w:val="0"/>
      <w:autoSpaceDN w:val="0"/>
      <w:adjustRightInd w:val="0"/>
      <w:spacing w:after="0" w:line="240" w:lineRule="auto"/>
    </w:pPr>
    <w:rPr>
      <w:rFonts w:ascii="Arial" w:eastAsia="Folio-Light" w:hAnsi="Arial" w:cs="Arial"/>
      <w:sz w:val="18"/>
      <w:szCs w:val="18"/>
    </w:rPr>
  </w:style>
  <w:style w:type="paragraph" w:customStyle="1" w:styleId="Ingress">
    <w:name w:val="Ingress"/>
    <w:basedOn w:val="Subtitle"/>
    <w:qFormat/>
    <w:rsid w:val="009E2636"/>
    <w:pPr>
      <w:spacing w:after="120"/>
    </w:pPr>
    <w:rPr>
      <w:sz w:val="20"/>
      <w:szCs w:val="20"/>
    </w:rPr>
  </w:style>
  <w:style w:type="paragraph" w:customStyle="1" w:styleId="AboutRoxtecHeader">
    <w:name w:val="About Roxtec Header"/>
    <w:basedOn w:val="Normal"/>
    <w:uiPriority w:val="1"/>
    <w:qFormat/>
    <w:rsid w:val="00955C06"/>
    <w:pPr>
      <w:spacing w:before="300"/>
    </w:pPr>
    <w:rPr>
      <w:b/>
      <w:sz w:val="17"/>
      <w:szCs w:val="1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6048598">
      <w:bodyDiv w:val="1"/>
      <w:marLeft w:val="0"/>
      <w:marRight w:val="0"/>
      <w:marTop w:val="0"/>
      <w:marBottom w:val="0"/>
      <w:divBdr>
        <w:top w:val="none" w:sz="0" w:space="0" w:color="auto"/>
        <w:left w:val="none" w:sz="0" w:space="0" w:color="auto"/>
        <w:bottom w:val="none" w:sz="0" w:space="0" w:color="auto"/>
        <w:right w:val="none" w:sz="0" w:space="0" w:color="auto"/>
      </w:divBdr>
    </w:div>
    <w:div w:id="2036152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www.roxtec.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mikael.helmerson@roxtec.com"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e-chrcar\Desktop\Roxtec_press_release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Roxtec_press_release_template</Template>
  <TotalTime>4</TotalTime>
  <Pages>1</Pages>
  <Words>472</Words>
  <Characters>2504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Roxtec International AB</Company>
  <LinksUpToDate>false</LinksUpToDate>
  <CharactersWithSpaces>2971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Christer Carlbäck</dc:creator>
  <cp:lastModifiedBy>Liselott Wentzel</cp:lastModifiedBy>
  <cp:revision>2</cp:revision>
  <dcterms:created xsi:type="dcterms:W3CDTF">2018-12-06T12:12:00Z</dcterms:created>
  <dcterms:modified xsi:type="dcterms:W3CDTF">2018-12-07T09:12:00Z</dcterms:modified>
</cp:coreProperties>
</file>